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3AE7" w14:textId="6CE6F552" w:rsidR="00B77296" w:rsidRPr="00FE7137" w:rsidRDefault="000D0C10" w:rsidP="00FE7137">
      <w:pPr>
        <w:ind w:left="720" w:firstLine="720"/>
        <w:jc w:val="right"/>
        <w:rPr>
          <w:sz w:val="16"/>
          <w:szCs w:val="16"/>
        </w:rPr>
      </w:pPr>
      <w:r w:rsidRPr="000D0C10">
        <w:rPr>
          <w:sz w:val="16"/>
          <w:szCs w:val="16"/>
        </w:rPr>
        <w:t xml:space="preserve"> </w:t>
      </w:r>
    </w:p>
    <w:p w14:paraId="3424005E" w14:textId="481EC09C" w:rsidR="00022364" w:rsidRPr="00103EFF" w:rsidRDefault="00390CDD" w:rsidP="007C3546">
      <w:pPr>
        <w:pStyle w:val="Title"/>
        <w:rPr>
          <w:rFonts w:ascii="Verdana" w:hAnsi="Verdana"/>
          <w:b w:val="0"/>
          <w:sz w:val="24"/>
          <w:szCs w:val="24"/>
          <w:u w:val="single"/>
        </w:rPr>
      </w:pPr>
      <w:r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DASH S</w:t>
      </w:r>
      <w:r w:rsidR="00022364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 xml:space="preserve">ite </w:t>
      </w:r>
      <w:r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M</w:t>
      </w:r>
      <w:r w:rsidR="00022364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 xml:space="preserve">onitoring </w:t>
      </w:r>
      <w:r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V</w:t>
      </w:r>
      <w:r w:rsidR="000D0C10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isit</w:t>
      </w:r>
      <w:r w:rsidR="00022364" w:rsidRPr="00103EFF">
        <w:rPr>
          <w:rFonts w:ascii="Verdana" w:eastAsia="Times New Roman" w:hAnsi="Verdana"/>
          <w:b w:val="0"/>
          <w:bCs/>
          <w:color w:val="000000"/>
          <w:sz w:val="24"/>
          <w:szCs w:val="24"/>
          <w:u w:val="single"/>
          <w:lang w:eastAsia="en-GB"/>
        </w:rPr>
        <w:t>–</w:t>
      </w:r>
      <w:r w:rsidR="00022364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F246BE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I</w:t>
      </w:r>
      <w:r w:rsidR="008C0F27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 xml:space="preserve">nvestigator </w:t>
      </w:r>
      <w:r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S</w:t>
      </w:r>
      <w:r w:rsidR="00022364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 xml:space="preserve">ite </w:t>
      </w:r>
      <w:r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F</w:t>
      </w:r>
      <w:r w:rsidR="00022364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 xml:space="preserve">ile </w:t>
      </w:r>
      <w:r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C</w:t>
      </w:r>
      <w:r w:rsidR="00022364" w:rsidRPr="00103EFF">
        <w:rPr>
          <w:rFonts w:ascii="Verdana" w:eastAsia="Times New Roman" w:hAnsi="Verdana"/>
          <w:bCs/>
          <w:color w:val="000000"/>
          <w:sz w:val="24"/>
          <w:szCs w:val="24"/>
          <w:u w:val="single"/>
          <w:lang w:eastAsia="en-GB"/>
        </w:rPr>
        <w:t>hecklist</w:t>
      </w:r>
    </w:p>
    <w:p w14:paraId="642EE69F" w14:textId="77777777" w:rsidR="00022364" w:rsidRPr="00C77DD9" w:rsidRDefault="00022364" w:rsidP="00022364">
      <w:pPr>
        <w:rPr>
          <w:rFonts w:ascii="Verdana" w:eastAsia="Times New Roman" w:hAnsi="Verdana"/>
          <w:b/>
          <w:bCs/>
          <w:color w:val="000000"/>
          <w:sz w:val="22"/>
          <w:szCs w:val="22"/>
          <w:lang w:eastAsia="en-GB"/>
        </w:rPr>
      </w:pPr>
    </w:p>
    <w:p w14:paraId="24A13B3F" w14:textId="0BE00525" w:rsidR="000D0C10" w:rsidRDefault="00022364" w:rsidP="00022364">
      <w:pPr>
        <w:ind w:left="-567"/>
        <w:rPr>
          <w:rFonts w:ascii="Verdana" w:hAnsi="Verdana"/>
          <w:b/>
          <w:bCs/>
          <w:sz w:val="22"/>
          <w:szCs w:val="22"/>
        </w:rPr>
      </w:pPr>
      <w:r w:rsidRPr="007C3546">
        <w:rPr>
          <w:rFonts w:ascii="Verdana" w:hAnsi="Verdana"/>
          <w:b/>
          <w:bCs/>
          <w:sz w:val="22"/>
          <w:szCs w:val="22"/>
        </w:rPr>
        <w:t>Centre No:</w:t>
      </w:r>
      <w:r w:rsidRPr="007C3546">
        <w:rPr>
          <w:rFonts w:ascii="Verdana" w:hAnsi="Verdana"/>
          <w:b/>
          <w:bCs/>
          <w:sz w:val="22"/>
          <w:szCs w:val="22"/>
        </w:rPr>
        <w:tab/>
      </w:r>
      <w:r w:rsidR="000D0C10">
        <w:rPr>
          <w:rFonts w:ascii="Verdana" w:hAnsi="Verdana"/>
          <w:b/>
          <w:bCs/>
          <w:sz w:val="22"/>
          <w:szCs w:val="22"/>
        </w:rPr>
        <w:tab/>
      </w:r>
      <w:r w:rsidR="00D86EA0">
        <w:rPr>
          <w:rFonts w:ascii="Verdana" w:hAnsi="Verdana"/>
          <w:b/>
          <w:bCs/>
          <w:sz w:val="22"/>
          <w:szCs w:val="22"/>
        </w:rPr>
        <w:tab/>
      </w:r>
      <w:r w:rsidRPr="007C3546">
        <w:rPr>
          <w:rFonts w:ascii="Verdana" w:hAnsi="Verdana"/>
          <w:b/>
          <w:bCs/>
          <w:sz w:val="22"/>
          <w:szCs w:val="22"/>
        </w:rPr>
        <w:t xml:space="preserve">Site Name: </w:t>
      </w:r>
      <w:r w:rsidRPr="007C3546">
        <w:rPr>
          <w:rFonts w:ascii="Verdana" w:hAnsi="Verdana"/>
          <w:b/>
          <w:bCs/>
          <w:sz w:val="22"/>
          <w:szCs w:val="22"/>
        </w:rPr>
        <w:tab/>
      </w:r>
      <w:r w:rsidRPr="007C3546">
        <w:rPr>
          <w:rFonts w:ascii="Verdana" w:hAnsi="Verdana"/>
          <w:b/>
          <w:bCs/>
          <w:sz w:val="22"/>
          <w:szCs w:val="22"/>
        </w:rPr>
        <w:tab/>
      </w:r>
    </w:p>
    <w:p w14:paraId="0DEE8E14" w14:textId="77777777" w:rsidR="000D0C10" w:rsidRDefault="000D0C10" w:rsidP="00022364">
      <w:pPr>
        <w:ind w:left="-567"/>
        <w:rPr>
          <w:rFonts w:ascii="Verdana" w:hAnsi="Verdana"/>
          <w:b/>
          <w:bCs/>
          <w:sz w:val="22"/>
          <w:szCs w:val="22"/>
        </w:rPr>
      </w:pPr>
    </w:p>
    <w:p w14:paraId="76523EBF" w14:textId="23760E93" w:rsidR="00022364" w:rsidRPr="000D0C10" w:rsidRDefault="00022364" w:rsidP="00022364">
      <w:pPr>
        <w:ind w:left="-567"/>
        <w:rPr>
          <w:rFonts w:ascii="Verdana" w:eastAsia="Times New Roman" w:hAnsi="Verdana"/>
          <w:b/>
          <w:bCs/>
          <w:color w:val="000000"/>
          <w:sz w:val="22"/>
          <w:szCs w:val="22"/>
          <w:lang w:eastAsia="en-GB"/>
        </w:rPr>
      </w:pPr>
      <w:r w:rsidRPr="007C3546">
        <w:rPr>
          <w:rFonts w:ascii="Verdana" w:hAnsi="Verdana"/>
          <w:b/>
          <w:bCs/>
          <w:sz w:val="22"/>
          <w:szCs w:val="22"/>
        </w:rPr>
        <w:t xml:space="preserve">Date of </w:t>
      </w:r>
      <w:r w:rsidR="000D0C10">
        <w:rPr>
          <w:rFonts w:ascii="Verdana" w:hAnsi="Verdana"/>
          <w:b/>
          <w:bCs/>
          <w:sz w:val="22"/>
          <w:szCs w:val="22"/>
        </w:rPr>
        <w:t>completion</w:t>
      </w:r>
      <w:r w:rsidRPr="007C3546">
        <w:rPr>
          <w:rFonts w:ascii="Verdana" w:hAnsi="Verdana"/>
          <w:b/>
          <w:bCs/>
          <w:sz w:val="22"/>
          <w:szCs w:val="22"/>
        </w:rPr>
        <w:t>:</w:t>
      </w:r>
    </w:p>
    <w:p w14:paraId="61ED53E2" w14:textId="77777777" w:rsidR="00C77DD9" w:rsidRPr="00C77DD9" w:rsidRDefault="00C77DD9" w:rsidP="00022364">
      <w:pPr>
        <w:pStyle w:val="Title"/>
        <w:ind w:left="-567"/>
        <w:jc w:val="left"/>
        <w:rPr>
          <w:rFonts w:ascii="Verdana" w:hAnsi="Verdana"/>
          <w:b w:val="0"/>
          <w:sz w:val="22"/>
          <w:szCs w:val="22"/>
        </w:rPr>
      </w:pPr>
    </w:p>
    <w:p w14:paraId="4C3E0F2F" w14:textId="77777777" w:rsidR="00022364" w:rsidRPr="00FE7137" w:rsidRDefault="00022364" w:rsidP="00022364">
      <w:pPr>
        <w:pStyle w:val="Title"/>
        <w:ind w:left="-567"/>
        <w:jc w:val="left"/>
        <w:rPr>
          <w:rFonts w:ascii="Verdana" w:hAnsi="Verdana"/>
          <w:bCs/>
          <w:sz w:val="22"/>
          <w:szCs w:val="22"/>
        </w:rPr>
      </w:pPr>
      <w:r w:rsidRPr="00FE7137">
        <w:rPr>
          <w:rFonts w:ascii="Verdana" w:hAnsi="Verdana"/>
          <w:bCs/>
          <w:sz w:val="22"/>
          <w:szCs w:val="22"/>
        </w:rPr>
        <w:t>Investigators present:</w:t>
      </w:r>
    </w:p>
    <w:p w14:paraId="03D96A33" w14:textId="77777777" w:rsidR="00022364" w:rsidRDefault="00022364" w:rsidP="00022364">
      <w:pPr>
        <w:pStyle w:val="Title"/>
        <w:jc w:val="left"/>
        <w:rPr>
          <w:rFonts w:ascii="Verdana" w:hAnsi="Verdana"/>
          <w:b w:val="0"/>
          <w:sz w:val="24"/>
        </w:rPr>
      </w:pPr>
    </w:p>
    <w:tbl>
      <w:tblPr>
        <w:tblW w:w="1074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567"/>
        <w:gridCol w:w="567"/>
        <w:gridCol w:w="567"/>
        <w:gridCol w:w="4111"/>
      </w:tblGrid>
      <w:tr w:rsidR="00F31B42" w:rsidRPr="00FC6B12" w14:paraId="17D3E3CA" w14:textId="77777777" w:rsidTr="002E3C4A">
        <w:trPr>
          <w:trHeight w:val="280"/>
        </w:trPr>
        <w:tc>
          <w:tcPr>
            <w:tcW w:w="4933" w:type="dxa"/>
            <w:vMerge w:val="restart"/>
            <w:shd w:val="clear" w:color="auto" w:fill="auto"/>
          </w:tcPr>
          <w:p w14:paraId="1841CD27" w14:textId="77777777" w:rsidR="00F31B42" w:rsidRDefault="00F31B42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  <w:p w14:paraId="46CBDE20" w14:textId="481993A4" w:rsidR="00F31B42" w:rsidRPr="00872769" w:rsidRDefault="00F31B42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161542ED" w14:textId="77777777" w:rsidR="00F31B42" w:rsidRPr="004A1D36" w:rsidRDefault="00F31B42" w:rsidP="00C77DD9">
            <w:pPr>
              <w:pStyle w:val="Title"/>
              <w:rPr>
                <w:rFonts w:ascii="Verdana" w:hAnsi="Verdana"/>
                <w:b w:val="0"/>
                <w:sz w:val="18"/>
                <w:szCs w:val="18"/>
                <w:lang w:bidi="x-none"/>
              </w:rPr>
            </w:pPr>
            <w:r w:rsidRPr="004A1D36">
              <w:rPr>
                <w:rFonts w:ascii="Verdana" w:hAnsi="Verdana"/>
                <w:b w:val="0"/>
                <w:sz w:val="18"/>
                <w:szCs w:val="18"/>
                <w:lang w:bidi="x-none"/>
              </w:rPr>
              <w:t>Yes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8B534A5" w14:textId="77777777" w:rsidR="00F31B42" w:rsidRPr="004A1D36" w:rsidRDefault="00F31B42" w:rsidP="00C77DD9">
            <w:pPr>
              <w:pStyle w:val="Title"/>
              <w:rPr>
                <w:rFonts w:ascii="Verdana" w:hAnsi="Verdana"/>
                <w:b w:val="0"/>
                <w:sz w:val="18"/>
                <w:szCs w:val="18"/>
                <w:lang w:bidi="x-none"/>
              </w:rPr>
            </w:pPr>
            <w:r w:rsidRPr="004A1D36">
              <w:rPr>
                <w:rFonts w:ascii="Verdana" w:hAnsi="Verdana"/>
                <w:b w:val="0"/>
                <w:sz w:val="18"/>
                <w:szCs w:val="18"/>
                <w:lang w:bidi="x-none"/>
              </w:rPr>
              <w:t>No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AB180C5" w14:textId="77777777" w:rsidR="00F31B42" w:rsidRPr="004A1D36" w:rsidRDefault="00F31B42" w:rsidP="00C77DD9">
            <w:pPr>
              <w:pStyle w:val="Title"/>
              <w:rPr>
                <w:rFonts w:ascii="Verdana" w:hAnsi="Verdana"/>
                <w:b w:val="0"/>
                <w:sz w:val="18"/>
                <w:szCs w:val="18"/>
                <w:lang w:bidi="x-none"/>
              </w:rPr>
            </w:pPr>
            <w:r w:rsidRPr="004A1D36">
              <w:rPr>
                <w:rFonts w:ascii="Verdana" w:hAnsi="Verdana"/>
                <w:b w:val="0"/>
                <w:sz w:val="18"/>
                <w:szCs w:val="18"/>
                <w:lang w:bidi="x-none"/>
              </w:rPr>
              <w:t>N/A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6A5F5CF" w14:textId="77777777" w:rsidR="00F31B42" w:rsidRPr="004A1D36" w:rsidRDefault="00F31B42" w:rsidP="00F31B42">
            <w:pPr>
              <w:pStyle w:val="Title"/>
              <w:rPr>
                <w:rFonts w:ascii="Verdana" w:hAnsi="Verdana"/>
                <w:b w:val="0"/>
                <w:sz w:val="18"/>
                <w:szCs w:val="18"/>
                <w:lang w:bidi="x-none"/>
              </w:rPr>
            </w:pPr>
            <w:r w:rsidRPr="004A1D36">
              <w:rPr>
                <w:rFonts w:ascii="Verdana" w:hAnsi="Verdana"/>
                <w:b w:val="0"/>
                <w:sz w:val="18"/>
                <w:szCs w:val="18"/>
                <w:lang w:bidi="x-none"/>
              </w:rPr>
              <w:t>Comments</w:t>
            </w:r>
          </w:p>
        </w:tc>
      </w:tr>
      <w:tr w:rsidR="00F31B42" w:rsidRPr="00FC6B12" w14:paraId="0048D750" w14:textId="77777777" w:rsidTr="002E3C4A">
        <w:trPr>
          <w:trHeight w:val="187"/>
        </w:trPr>
        <w:tc>
          <w:tcPr>
            <w:tcW w:w="4933" w:type="dxa"/>
            <w:vMerge/>
            <w:shd w:val="clear" w:color="auto" w:fill="auto"/>
          </w:tcPr>
          <w:p w14:paraId="38A68D75" w14:textId="77777777" w:rsidR="00F31B42" w:rsidRDefault="00F31B42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auto"/>
          </w:tcPr>
          <w:p w14:paraId="30B0A355" w14:textId="0593FAA9" w:rsidR="00F31B42" w:rsidRPr="004A1D36" w:rsidRDefault="00F31B42" w:rsidP="00C77DD9">
            <w:pPr>
              <w:pStyle w:val="Title"/>
              <w:rPr>
                <w:rFonts w:ascii="Verdana" w:hAnsi="Verdana"/>
                <w:b w:val="0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bidi="x-none"/>
              </w:rPr>
              <w:t>(</w:t>
            </w:r>
            <w:proofErr w:type="gramStart"/>
            <w:r>
              <w:rPr>
                <w:rFonts w:ascii="Verdana" w:hAnsi="Verdana"/>
                <w:b w:val="0"/>
                <w:sz w:val="18"/>
                <w:szCs w:val="18"/>
                <w:lang w:bidi="x-none"/>
              </w:rPr>
              <w:t>please</w:t>
            </w:r>
            <w:proofErr w:type="gramEnd"/>
            <w:r>
              <w:rPr>
                <w:rFonts w:ascii="Verdana" w:hAnsi="Verdana"/>
                <w:b w:val="0"/>
                <w:sz w:val="18"/>
                <w:szCs w:val="18"/>
                <w:lang w:bidi="x-none"/>
              </w:rPr>
              <w:t xml:space="preserve"> initial)</w:t>
            </w:r>
          </w:p>
        </w:tc>
        <w:tc>
          <w:tcPr>
            <w:tcW w:w="4111" w:type="dxa"/>
            <w:vMerge/>
            <w:shd w:val="clear" w:color="auto" w:fill="auto"/>
          </w:tcPr>
          <w:p w14:paraId="0376D152" w14:textId="77777777" w:rsidR="00F31B42" w:rsidRPr="004A1D36" w:rsidRDefault="00F31B42" w:rsidP="00C77DD9">
            <w:pPr>
              <w:pStyle w:val="Title"/>
              <w:rPr>
                <w:rFonts w:ascii="Verdana" w:hAnsi="Verdana"/>
                <w:b w:val="0"/>
                <w:sz w:val="18"/>
                <w:szCs w:val="18"/>
                <w:lang w:bidi="x-none"/>
              </w:rPr>
            </w:pPr>
          </w:p>
        </w:tc>
      </w:tr>
      <w:tr w:rsidR="00022364" w:rsidRPr="00FC6B12" w14:paraId="1D710BD2" w14:textId="77777777" w:rsidTr="002E3C4A"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</w:tcPr>
          <w:p w14:paraId="78846A74" w14:textId="77777777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Is there an I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nvestigator Site File?</w:t>
            </w:r>
          </w:p>
          <w:p w14:paraId="0AF4DC7B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BB035E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7D1F31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225FF6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FC82CF1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</w:tr>
      <w:tr w:rsidR="00022364" w:rsidRPr="00FC6B12" w14:paraId="30FCBF5E" w14:textId="77777777" w:rsidTr="002E3C4A">
        <w:tc>
          <w:tcPr>
            <w:tcW w:w="4933" w:type="dxa"/>
            <w:tcBorders>
              <w:bottom w:val="nil"/>
            </w:tcBorders>
            <w:shd w:val="clear" w:color="auto" w:fill="auto"/>
          </w:tcPr>
          <w:p w14:paraId="14DF2AD8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Does it contain the </w:t>
            </w:r>
            <w:proofErr w:type="gramStart"/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following: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07B52BF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26223EA8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ACA81A2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15DBEC16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</w:tr>
      <w:tr w:rsidR="00022364" w:rsidRPr="00FC6B12" w14:paraId="67EEDF40" w14:textId="77777777" w:rsidTr="002E3C4A">
        <w:tc>
          <w:tcPr>
            <w:tcW w:w="4933" w:type="dxa"/>
            <w:tcBorders>
              <w:top w:val="nil"/>
            </w:tcBorders>
            <w:shd w:val="clear" w:color="auto" w:fill="auto"/>
          </w:tcPr>
          <w:p w14:paraId="6B46358A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>1.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ab/>
            </w:r>
          </w:p>
          <w:p w14:paraId="7F80D867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Contact details of trial office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staff &amp; emergency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phone numbers</w:t>
            </w:r>
          </w:p>
          <w:p w14:paraId="0CFAEF91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1C542CE" w14:textId="00EB2D01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Delegation Log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</w:p>
          <w:p w14:paraId="57A083FE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43F49917" w14:textId="77777777" w:rsidR="00022364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c.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Any further training logs</w:t>
            </w:r>
          </w:p>
          <w:p w14:paraId="19A1DDD3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1C7B2A7" w14:textId="5994AAAE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d.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Signed and dated CVs and GCP (in date)</w:t>
            </w:r>
            <w:r w:rsidR="003C1348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and updated as per sites policies and procedures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51DAA0E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E119874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4126AE9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019C6582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</w:tr>
      <w:tr w:rsidR="00022364" w:rsidRPr="00FC6B12" w14:paraId="55F41133" w14:textId="77777777" w:rsidTr="002E3C4A">
        <w:tc>
          <w:tcPr>
            <w:tcW w:w="4933" w:type="dxa"/>
            <w:shd w:val="clear" w:color="auto" w:fill="auto"/>
          </w:tcPr>
          <w:p w14:paraId="51F78ED7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2. </w:t>
            </w:r>
          </w:p>
          <w:p w14:paraId="71BF2758" w14:textId="1B513F0C" w:rsidR="00C0365E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color w:val="FF000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Signed Protocol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0D0C10">
              <w:rPr>
                <w:rFonts w:ascii="Verdana" w:hAnsi="Verdana"/>
                <w:b w:val="0"/>
                <w:color w:val="FF0000"/>
                <w:sz w:val="22"/>
                <w:szCs w:val="22"/>
                <w:lang w:bidi="x-none"/>
              </w:rPr>
              <w:t xml:space="preserve"> </w:t>
            </w:r>
          </w:p>
          <w:p w14:paraId="212FA553" w14:textId="217CD769" w:rsidR="00022364" w:rsidRPr="000D5B12" w:rsidRDefault="00C0365E" w:rsidP="00C77DD9">
            <w:pPr>
              <w:pStyle w:val="Title"/>
              <w:jc w:val="left"/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</w:pPr>
            <w:r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 xml:space="preserve">Current: </w:t>
            </w:r>
            <w:r w:rsidR="00CC2086"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>v</w:t>
            </w:r>
            <w:r w:rsidR="000D0C10"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>2.0</w:t>
            </w:r>
            <w:r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 xml:space="preserve"> 26 August 2019</w:t>
            </w:r>
          </w:p>
          <w:p w14:paraId="4D6095A2" w14:textId="3D4695AA" w:rsidR="00C0365E" w:rsidRPr="000D5B12" w:rsidRDefault="00C0365E" w:rsidP="00C77DD9">
            <w:pPr>
              <w:pStyle w:val="Title"/>
              <w:jc w:val="left"/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</w:pPr>
            <w:r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>Superseded: v1.0 03 August 2018</w:t>
            </w:r>
          </w:p>
          <w:p w14:paraId="3BE6251D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4D3FB274" w14:textId="2A3C057B" w:rsidR="00B079F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Current approved Information Sheets and Consent Forms on local headed paper</w:t>
            </w:r>
            <w:r w:rsidR="00B079F9">
              <w:rPr>
                <w:rFonts w:ascii="Verdana" w:hAnsi="Verdana"/>
                <w:b w:val="0"/>
                <w:sz w:val="22"/>
                <w:szCs w:val="22"/>
                <w:lang w:bidi="x-none"/>
              </w:rPr>
              <w:t>:</w:t>
            </w:r>
          </w:p>
          <w:p w14:paraId="6D54E8BD" w14:textId="1C167E4B" w:rsidR="00CC2086" w:rsidRDefault="00096119" w:rsidP="0009611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) 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>Nominee consent form v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2.0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26 August 2019</w:t>
            </w:r>
          </w:p>
          <w:p w14:paraId="1DCC6057" w14:textId="525AFCF8" w:rsidR="00CC2086" w:rsidRDefault="0009611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(ii) 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Participant consent form 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v2.0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26 August 2019</w:t>
            </w:r>
          </w:p>
          <w:p w14:paraId="02878AE5" w14:textId="492F78AF" w:rsidR="00CC2086" w:rsidRDefault="0009611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(iii)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Participant 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>nformation sheet v2.0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26 August 2019</w:t>
            </w:r>
          </w:p>
          <w:p w14:paraId="54826C31" w14:textId="59204B08" w:rsidR="00CC2086" w:rsidRDefault="0009611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(iv)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Nominee 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>information sheet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v2.0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26 August 2019</w:t>
            </w:r>
          </w:p>
          <w:p w14:paraId="072A99B6" w14:textId="2E66CE39" w:rsidR="00022364" w:rsidRDefault="0009611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(v)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Short 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>pictorial</w:t>
            </w:r>
            <w:r w:rsidR="00CC208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v</w:t>
            </w:r>
            <w:r w:rsidR="00512E7B">
              <w:rPr>
                <w:rFonts w:ascii="Verdana" w:hAnsi="Verdana"/>
                <w:b w:val="0"/>
                <w:sz w:val="22"/>
                <w:szCs w:val="22"/>
                <w:lang w:bidi="x-none"/>
              </w:rPr>
              <w:t>2.0</w:t>
            </w:r>
            <w:r w:rsidR="00C0365E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  <w:r w:rsidR="00512E7B">
              <w:rPr>
                <w:rFonts w:ascii="Verdana" w:hAnsi="Verdana"/>
                <w:b w:val="0"/>
                <w:sz w:val="22"/>
                <w:szCs w:val="22"/>
                <w:lang w:bidi="x-none"/>
              </w:rPr>
              <w:t>11 January 2019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</w:p>
          <w:p w14:paraId="34F09A27" w14:textId="0D5688E3" w:rsidR="00CC2086" w:rsidRDefault="00CC2086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4BCE2137" w14:textId="4AC48E3E" w:rsidR="00CC2086" w:rsidRPr="007C3546" w:rsidRDefault="00CC2086" w:rsidP="00C77DD9">
            <w:pPr>
              <w:pStyle w:val="Title"/>
              <w:jc w:val="left"/>
              <w:rPr>
                <w:rFonts w:ascii="Verdana" w:hAnsi="Verdana"/>
                <w:b w:val="0"/>
                <w:color w:val="FF0000"/>
                <w:sz w:val="22"/>
                <w:szCs w:val="22"/>
                <w:u w:val="single"/>
                <w:lang w:bidi="x-none"/>
              </w:rPr>
            </w:pPr>
            <w:r w:rsidRPr="007C3546"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  <w:t>Superseded</w:t>
            </w:r>
            <w:r w:rsidR="00C0365E"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  <w:t xml:space="preserve"> versions</w:t>
            </w:r>
            <w:r w:rsidRPr="007C3546"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  <w:t>:</w:t>
            </w:r>
          </w:p>
          <w:p w14:paraId="2078FDE9" w14:textId="3E340951" w:rsidR="00096119" w:rsidRDefault="00C0365E" w:rsidP="0009611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) 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Nominee consent form </w:t>
            </w:r>
            <w:r w:rsidR="007C3546">
              <w:rPr>
                <w:rFonts w:ascii="Verdana" w:hAnsi="Verdana"/>
                <w:b w:val="0"/>
                <w:sz w:val="22"/>
                <w:szCs w:val="22"/>
                <w:lang w:bidi="x-none"/>
              </w:rPr>
              <w:t>v1.5 09 October 2018</w:t>
            </w:r>
          </w:p>
          <w:p w14:paraId="16B470ED" w14:textId="54075F9D" w:rsidR="00096119" w:rsidRDefault="00C0365E" w:rsidP="0009611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(ii) 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Participant consent form </w:t>
            </w:r>
            <w:r w:rsidR="007C3546">
              <w:rPr>
                <w:rFonts w:ascii="Verdana" w:hAnsi="Verdana"/>
                <w:b w:val="0"/>
                <w:sz w:val="22"/>
                <w:szCs w:val="22"/>
                <w:lang w:bidi="x-none"/>
              </w:rPr>
              <w:t>v1.5 09 October 2018</w:t>
            </w:r>
          </w:p>
          <w:p w14:paraId="235CDF7C" w14:textId="131AD53E" w:rsidR="00096119" w:rsidRDefault="00C0365E" w:rsidP="0009611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(iii) 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>Participant Information sheet v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1.0 23 July 2018</w:t>
            </w:r>
          </w:p>
          <w:p w14:paraId="3CF6520B" w14:textId="175B8C65" w:rsidR="00096119" w:rsidRDefault="00C0365E" w:rsidP="0009611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lastRenderedPageBreak/>
              <w:t xml:space="preserve">(iv) 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Nominee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information sheet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v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1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>.0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23 July 2018</w:t>
            </w:r>
          </w:p>
          <w:p w14:paraId="2D0A6ED8" w14:textId="77777777" w:rsidR="00CC2086" w:rsidRPr="000C4A3D" w:rsidRDefault="00CC2086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CF826DA" w14:textId="77777777" w:rsidR="00C0365E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c. GP Letter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</w:p>
          <w:p w14:paraId="25F9F9AF" w14:textId="20B090B1" w:rsidR="00C0365E" w:rsidRDefault="00C0365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Current: </w:t>
            </w:r>
            <w:r w:rsidR="00512E7B">
              <w:rPr>
                <w:rFonts w:ascii="Verdana" w:hAnsi="Verdana"/>
                <w:b w:val="0"/>
                <w:sz w:val="22"/>
                <w:szCs w:val="22"/>
                <w:lang w:bidi="x-none"/>
              </w:rPr>
              <w:t>v2.0 26 August 2019</w:t>
            </w:r>
          </w:p>
          <w:p w14:paraId="2411575B" w14:textId="05C7796B" w:rsidR="00022364" w:rsidRPr="006A0585" w:rsidRDefault="00C0365E" w:rsidP="00C77DD9">
            <w:pPr>
              <w:pStyle w:val="Title"/>
              <w:jc w:val="left"/>
              <w:rPr>
                <w:rFonts w:ascii="Verdana" w:hAnsi="Verdana"/>
                <w:b w:val="0"/>
                <w:color w:val="FF000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Superseded: </w:t>
            </w:r>
            <w:r w:rsidR="00CC2086"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>v1.0</w:t>
            </w:r>
            <w:r w:rsidRPr="000D5B12">
              <w:rPr>
                <w:rFonts w:ascii="Verdana" w:hAnsi="Verdana"/>
                <w:b w:val="0"/>
                <w:color w:val="000000" w:themeColor="text1"/>
                <w:sz w:val="22"/>
                <w:szCs w:val="22"/>
                <w:lang w:bidi="x-none"/>
              </w:rPr>
              <w:t xml:space="preserve"> 31 May 2018</w:t>
            </w:r>
          </w:p>
        </w:tc>
        <w:tc>
          <w:tcPr>
            <w:tcW w:w="567" w:type="dxa"/>
            <w:shd w:val="clear" w:color="auto" w:fill="auto"/>
          </w:tcPr>
          <w:p w14:paraId="48510251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66D2C978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F87FDF3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5F2628B2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</w:tr>
      <w:tr w:rsidR="00022364" w:rsidRPr="00FC6B12" w14:paraId="5B0E691B" w14:textId="77777777" w:rsidTr="002E3C4A">
        <w:tc>
          <w:tcPr>
            <w:tcW w:w="4933" w:type="dxa"/>
            <w:shd w:val="clear" w:color="auto" w:fill="auto"/>
          </w:tcPr>
          <w:p w14:paraId="0F44B7E2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3. </w:t>
            </w:r>
          </w:p>
          <w:p w14:paraId="5A4F1139" w14:textId="0E8951F6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Initial REC approval letter</w:t>
            </w:r>
          </w:p>
          <w:p w14:paraId="4519F620" w14:textId="10040677" w:rsidR="001C5406" w:rsidRDefault="001C5406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578B8BC" w14:textId="0AAE1D02" w:rsidR="001C5406" w:rsidRDefault="001C5406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Initial HRA Approval letter</w:t>
            </w:r>
          </w:p>
          <w:p w14:paraId="549B8827" w14:textId="6DC3235F" w:rsidR="008C08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230E03B" w14:textId="22CC09CE" w:rsidR="008C08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c. Additional HRA documents</w:t>
            </w:r>
          </w:p>
          <w:p w14:paraId="08A0E327" w14:textId="2FB4A1DD" w:rsidR="008C08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(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 Schedule of events v2</w:t>
            </w:r>
          </w:p>
          <w:p w14:paraId="51D0281A" w14:textId="6CD25CA2" w:rsidR="008C08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(ii) Statement of activities v2</w:t>
            </w:r>
          </w:p>
          <w:p w14:paraId="5D389FB9" w14:textId="75D63F65" w:rsidR="008C083D" w:rsidRPr="000C4A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(iii) CI Absence</w:t>
            </w:r>
          </w:p>
          <w:p w14:paraId="2654936C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55B5ABFB" w14:textId="42DD06A9" w:rsidR="008C08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c</w:t>
            </w:r>
            <w:r w:rsidR="00022364"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. Initial </w:t>
            </w:r>
            <w:r w:rsidR="001C5406">
              <w:rPr>
                <w:rFonts w:ascii="Verdana" w:hAnsi="Verdana"/>
                <w:b w:val="0"/>
                <w:sz w:val="22"/>
                <w:szCs w:val="22"/>
                <w:lang w:bidi="x-none"/>
              </w:rPr>
              <w:t>M</w:t>
            </w:r>
            <w:r w:rsidR="00022364"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HRA approval letter</w:t>
            </w:r>
            <w:r w:rsidR="00A727EF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</w:p>
          <w:p w14:paraId="396DBB43" w14:textId="77777777" w:rsidR="001C5406" w:rsidRDefault="001C5406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4FC56EE" w14:textId="49DF2B04" w:rsidR="0060536F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d</w:t>
            </w:r>
            <w:r w:rsidR="001C5406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.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A</w:t>
            </w:r>
            <w:r w:rsidR="00A727EF">
              <w:rPr>
                <w:rFonts w:ascii="Verdana" w:hAnsi="Verdana"/>
                <w:b w:val="0"/>
                <w:sz w:val="22"/>
                <w:szCs w:val="22"/>
                <w:lang w:bidi="x-none"/>
              </w:rPr>
              <w:t>mendment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approvals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:</w:t>
            </w:r>
          </w:p>
          <w:p w14:paraId="5D20CAB4" w14:textId="7B7CE848" w:rsidR="0060536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SA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/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01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/19</w:t>
            </w:r>
            <w:r w:rsidR="00241DB4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and 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S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A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/02/19</w:t>
            </w:r>
          </w:p>
          <w:p w14:paraId="15A8564D" w14:textId="2C64779D" w:rsidR="00022364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SA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/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03</w:t>
            </w:r>
            <w:r w:rsidR="0060536F">
              <w:rPr>
                <w:rFonts w:ascii="Verdana" w:hAnsi="Verdana"/>
                <w:b w:val="0"/>
                <w:sz w:val="22"/>
                <w:szCs w:val="22"/>
                <w:lang w:bidi="x-none"/>
              </w:rPr>
              <w:t>/19</w:t>
            </w:r>
          </w:p>
          <w:p w14:paraId="254D9BF3" w14:textId="74991174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MA/04/19</w:t>
            </w:r>
          </w:p>
          <w:p w14:paraId="2F3F92DE" w14:textId="061FE897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MA/05/20</w:t>
            </w:r>
          </w:p>
          <w:p w14:paraId="112A8E2C" w14:textId="47E02C54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MA/06/20</w:t>
            </w:r>
          </w:p>
          <w:p w14:paraId="7E116289" w14:textId="67011D33" w:rsidR="0060536F" w:rsidRPr="000C4A3D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MA/07/21</w:t>
            </w:r>
          </w:p>
          <w:p w14:paraId="7603870F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0614868" w14:textId="36671606" w:rsidR="00022364" w:rsidRPr="000C4A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e</w:t>
            </w:r>
            <w:r w:rsidR="00022364"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. Initial R&amp;D approval letter</w:t>
            </w:r>
          </w:p>
          <w:p w14:paraId="2F237E4C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FB0EC25" w14:textId="3222C0E0" w:rsidR="00022364" w:rsidRPr="000C4A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f</w:t>
            </w:r>
            <w:r w:rsidR="00022364"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. 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>Organisation</w:t>
            </w:r>
            <w:r w:rsidR="000D0C10">
              <w:rPr>
                <w:rFonts w:ascii="Verdana" w:hAnsi="Verdana"/>
                <w:b w:val="0"/>
                <w:sz w:val="22"/>
                <w:szCs w:val="22"/>
                <w:lang w:bidi="x-none"/>
              </w:rPr>
              <w:t>al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Information Doc</w:t>
            </w:r>
            <w:r w:rsidR="000D0C10">
              <w:rPr>
                <w:rFonts w:ascii="Verdana" w:hAnsi="Verdana"/>
                <w:b w:val="0"/>
                <w:sz w:val="22"/>
                <w:szCs w:val="22"/>
                <w:lang w:bidi="x-none"/>
              </w:rPr>
              <w:t>u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>ment</w:t>
            </w:r>
          </w:p>
          <w:p w14:paraId="41603B0E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E3A00AB" w14:textId="77777777" w:rsidR="00022364" w:rsidRPr="000C4A3D" w:rsidRDefault="00022364" w:rsidP="008C083D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623851A6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  <w:p w14:paraId="25A1299E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2C663D9" w14:textId="77777777" w:rsidR="00022364" w:rsidRPr="00FC6B12" w:rsidRDefault="00022364" w:rsidP="00C77DD9">
            <w:pPr>
              <w:rPr>
                <w:rFonts w:ascii="Verdana" w:eastAsia="Times" w:hAnsi="Verdana"/>
                <w:sz w:val="20"/>
                <w:szCs w:val="20"/>
                <w:lang w:bidi="x-none"/>
              </w:rPr>
            </w:pPr>
          </w:p>
          <w:p w14:paraId="7FF14050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653D3E03" w14:textId="77777777" w:rsidR="00022364" w:rsidRPr="00FC6B12" w:rsidRDefault="00022364" w:rsidP="00C77DD9">
            <w:pPr>
              <w:rPr>
                <w:rFonts w:ascii="Verdana" w:eastAsia="Times" w:hAnsi="Verdana"/>
                <w:sz w:val="20"/>
                <w:szCs w:val="20"/>
                <w:lang w:bidi="x-none"/>
              </w:rPr>
            </w:pPr>
          </w:p>
          <w:p w14:paraId="7980EA27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61A3DE0A" w14:textId="77777777" w:rsidR="00022364" w:rsidRPr="00FC6B12" w:rsidRDefault="00022364" w:rsidP="00C77DD9">
            <w:pPr>
              <w:rPr>
                <w:rFonts w:ascii="Verdana" w:eastAsia="Times" w:hAnsi="Verdana"/>
                <w:sz w:val="20"/>
                <w:szCs w:val="20"/>
                <w:lang w:bidi="x-none"/>
              </w:rPr>
            </w:pPr>
          </w:p>
          <w:p w14:paraId="668A19D8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</w:tr>
      <w:tr w:rsidR="00022364" w:rsidRPr="00FC6B12" w14:paraId="16D6A6BC" w14:textId="77777777" w:rsidTr="002E3C4A">
        <w:tc>
          <w:tcPr>
            <w:tcW w:w="4933" w:type="dxa"/>
            <w:shd w:val="clear" w:color="auto" w:fill="auto"/>
          </w:tcPr>
          <w:p w14:paraId="52E31164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4. </w:t>
            </w:r>
          </w:p>
          <w:p w14:paraId="6C1F0856" w14:textId="5D794708" w:rsidR="00022364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Current case report forms (CRFs)</w:t>
            </w:r>
          </w:p>
          <w:p w14:paraId="10A6DAAC" w14:textId="0BBB4BBB" w:rsidR="00125DC1" w:rsidRP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(</w:t>
            </w:r>
            <w:proofErr w:type="spellStart"/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i</w:t>
            </w:r>
            <w:proofErr w:type="spellEnd"/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) Randomisation v1.1</w:t>
            </w:r>
          </w:p>
          <w:p w14:paraId="286909B6" w14:textId="2B54EC6C" w:rsidR="00125DC1" w:rsidRP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  (ii) Day 1 follow-up v1.1</w:t>
            </w:r>
          </w:p>
          <w:p w14:paraId="07E0D0B4" w14:textId="04E1B4C0" w:rsid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  (iii) Day 2 follow-up</w:t>
            </w:r>
            <w:r w:rsidR="00330147"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v1.0</w:t>
            </w:r>
          </w:p>
          <w:p w14:paraId="1B727DE4" w14:textId="59441D2F" w:rsidR="00125DC1" w:rsidRP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  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(iv) Discharge or death in hospital</w:t>
            </w: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v1.1</w:t>
            </w:r>
          </w:p>
          <w:p w14:paraId="7D8FB15E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C94532B" w14:textId="03DBAED2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b. Data correction </w:t>
            </w:r>
            <w:r w:rsidR="00125DC1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request 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form</w:t>
            </w:r>
            <w:r w:rsidR="00125DC1">
              <w:rPr>
                <w:rFonts w:ascii="Verdana" w:hAnsi="Verdana"/>
                <w:b w:val="0"/>
                <w:sz w:val="22"/>
                <w:szCs w:val="22"/>
                <w:lang w:bidi="x-none"/>
              </w:rPr>
              <w:t>. V1.0</w:t>
            </w:r>
          </w:p>
          <w:p w14:paraId="31476161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A6F8807" w14:textId="6D47E3ED" w:rsidR="00022364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c. Protocol violation form</w:t>
            </w:r>
            <w:r w:rsidR="00125DC1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v1.1</w:t>
            </w:r>
          </w:p>
          <w:p w14:paraId="6F3FD323" w14:textId="7E93C94B" w:rsid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69E2B86" w14:textId="6DEBEF8E" w:rsidR="00125DC1" w:rsidRPr="000C4A3D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d. Serious adverse event form v1.1</w:t>
            </w:r>
          </w:p>
          <w:p w14:paraId="43C23A73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CBE094A" w14:textId="2649F6B3" w:rsid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e</w:t>
            </w:r>
            <w:r w:rsidR="00022364"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.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Site-to-site transfer 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form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v1.0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</w:p>
          <w:p w14:paraId="741A9FB9" w14:textId="77777777" w:rsidR="00125DC1" w:rsidRDefault="00125DC1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DD8D391" w14:textId="1127835D" w:rsidR="00125DC1" w:rsidRDefault="00125DC1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f. </w:t>
            </w:r>
            <w:r w:rsidR="00BC5314">
              <w:rPr>
                <w:rFonts w:ascii="Verdana" w:hAnsi="Verdana"/>
                <w:b w:val="0"/>
                <w:sz w:val="22"/>
                <w:szCs w:val="22"/>
                <w:lang w:bidi="x-none"/>
              </w:rPr>
              <w:t>Patient details v1.0</w:t>
            </w:r>
          </w:p>
          <w:p w14:paraId="17190B6D" w14:textId="36D811F7" w:rsidR="00BC5314" w:rsidRDefault="00BC5314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A360181" w14:textId="344843B4" w:rsidR="00BC5314" w:rsidRDefault="00BC5314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g. 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File note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template</w:t>
            </w:r>
          </w:p>
          <w:p w14:paraId="5A10365C" w14:textId="3B0247DB" w:rsidR="00BC5314" w:rsidRDefault="00BC5314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18B6DA1" w14:textId="21F42C2D" w:rsidR="00BC5314" w:rsidRDefault="00BC5314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h. Recruitment fax cover sheet v1.0</w:t>
            </w:r>
          </w:p>
          <w:p w14:paraId="1EC055C6" w14:textId="2F4F6D00" w:rsidR="00BC5314" w:rsidRDefault="00BC5314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lastRenderedPageBreak/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. Screening log fax cover sheet v1.0</w:t>
            </w:r>
          </w:p>
          <w:p w14:paraId="05FDADCB" w14:textId="77777777" w:rsidR="00CA5327" w:rsidRDefault="00CA5327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DBDA5D4" w14:textId="4A0DD31A" w:rsidR="00330147" w:rsidRDefault="00BC5314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j</w:t>
            </w:r>
            <w:r w:rsidR="00330147">
              <w:rPr>
                <w:rFonts w:ascii="Verdana" w:hAnsi="Verdana"/>
                <w:b w:val="0"/>
                <w:sz w:val="22"/>
                <w:szCs w:val="22"/>
                <w:lang w:bidi="x-none"/>
              </w:rPr>
              <w:t>. Superseded versions of the above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(where applicable):</w:t>
            </w:r>
          </w:p>
          <w:p w14:paraId="24A8FACD" w14:textId="77777777" w:rsidR="00330147" w:rsidRDefault="00330147" w:rsidP="00125DC1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</w:t>
            </w:r>
            <w:r w:rsidRPr="00330147">
              <w:rPr>
                <w:rFonts w:ascii="Verdana" w:hAnsi="Verdana"/>
                <w:b w:val="0"/>
                <w:sz w:val="21"/>
                <w:szCs w:val="21"/>
                <w:lang w:bidi="x-none"/>
              </w:rPr>
              <w:t>(</w:t>
            </w:r>
            <w:proofErr w:type="spellStart"/>
            <w:r w:rsidRPr="00330147">
              <w:rPr>
                <w:rFonts w:ascii="Verdana" w:hAnsi="Verdana"/>
                <w:b w:val="0"/>
                <w:sz w:val="21"/>
                <w:szCs w:val="21"/>
                <w:lang w:bidi="x-none"/>
              </w:rPr>
              <w:t>i</w:t>
            </w:r>
            <w:proofErr w:type="spellEnd"/>
            <w:r w:rsidRPr="00330147">
              <w:rPr>
                <w:rFonts w:ascii="Verdana" w:hAnsi="Verdana"/>
                <w:b w:val="0"/>
                <w:sz w:val="21"/>
                <w:szCs w:val="21"/>
                <w:lang w:bidi="x-none"/>
              </w:rPr>
              <w:t>) Randomisation v1.0</w:t>
            </w:r>
          </w:p>
          <w:p w14:paraId="491B0692" w14:textId="090A2688" w:rsidR="00330147" w:rsidRPr="00125DC1" w:rsidRDefault="00330147" w:rsidP="00330147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(ii) Day 1 follow-up v1.</w:t>
            </w: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>0</w:t>
            </w:r>
          </w:p>
          <w:p w14:paraId="71F6D271" w14:textId="20191E0C" w:rsidR="00330147" w:rsidRDefault="00330147" w:rsidP="00330147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  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(i</w:t>
            </w: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>ii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) Discharge or death in hospital</w:t>
            </w: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</w:t>
            </w:r>
            <w:r w:rsidRPr="00125DC1">
              <w:rPr>
                <w:rFonts w:ascii="Verdana" w:hAnsi="Verdana"/>
                <w:b w:val="0"/>
                <w:sz w:val="21"/>
                <w:szCs w:val="21"/>
                <w:lang w:bidi="x-none"/>
              </w:rPr>
              <w:t>v1.</w:t>
            </w: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>0</w:t>
            </w:r>
          </w:p>
          <w:p w14:paraId="0596FEDE" w14:textId="7EA27B1C" w:rsidR="00330147" w:rsidRDefault="00330147" w:rsidP="00330147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1"/>
                <w:szCs w:val="21"/>
                <w:lang w:bidi="x-none"/>
              </w:rPr>
            </w:pPr>
            <w:r>
              <w:rPr>
                <w:rFonts w:ascii="Verdana" w:hAnsi="Verdana"/>
                <w:b w:val="0"/>
                <w:sz w:val="21"/>
                <w:szCs w:val="21"/>
                <w:lang w:bidi="x-none"/>
              </w:rPr>
              <w:t xml:space="preserve">   (iv) Serious adverse event v1.0</w:t>
            </w:r>
          </w:p>
          <w:p w14:paraId="0D4939AD" w14:textId="24F43369" w:rsidR="00330147" w:rsidRPr="00125DC1" w:rsidRDefault="00330147" w:rsidP="00241DB4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4D366AE7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BAFFD94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699FF28D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3828F89E" w14:textId="77777777" w:rsidR="00022364" w:rsidRPr="0087276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0"/>
                <w:lang w:bidi="x-none"/>
              </w:rPr>
            </w:pPr>
          </w:p>
        </w:tc>
      </w:tr>
      <w:tr w:rsidR="00022364" w:rsidRPr="00FC6B12" w14:paraId="3EB94E88" w14:textId="77777777" w:rsidTr="002E3C4A">
        <w:tc>
          <w:tcPr>
            <w:tcW w:w="4933" w:type="dxa"/>
            <w:shd w:val="clear" w:color="auto" w:fill="auto"/>
          </w:tcPr>
          <w:p w14:paraId="43C72BE6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5. </w:t>
            </w:r>
          </w:p>
          <w:p w14:paraId="5CB8CC9C" w14:textId="4301FBF8" w:rsidR="00096119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Letter of Insurance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>, dated:</w:t>
            </w:r>
          </w:p>
          <w:p w14:paraId="3810E7E7" w14:textId="3A9A90FB" w:rsidR="00CA5327" w:rsidRDefault="0009611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) </w:t>
            </w:r>
            <w:r w:rsidR="00CA5327">
              <w:rPr>
                <w:rFonts w:ascii="Verdana" w:hAnsi="Verdana"/>
                <w:b w:val="0"/>
                <w:sz w:val="22"/>
                <w:szCs w:val="22"/>
                <w:lang w:bidi="x-none"/>
              </w:rPr>
              <w:t>1</w:t>
            </w:r>
            <w:r w:rsidR="00CA5327" w:rsidRPr="00096119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 w:rsidR="00CA5327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Aug 2018 – 31</w:t>
            </w:r>
            <w:r w:rsidR="00CA5327" w:rsidRPr="00096119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 w:rsidR="00CA5327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July 2019</w:t>
            </w:r>
          </w:p>
          <w:p w14:paraId="2879DE7A" w14:textId="00E9B702" w:rsidR="00096119" w:rsidRDefault="00CA5327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(ii) 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>1</w:t>
            </w:r>
            <w:r w:rsidR="00096119" w:rsidRPr="00096119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Aug 2019 – 31</w:t>
            </w:r>
            <w:r w:rsidR="00096119" w:rsidRPr="00096119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 w:rsidR="0009611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July 2020</w:t>
            </w:r>
          </w:p>
          <w:p w14:paraId="4AEBF9D6" w14:textId="211E6879" w:rsidR="00022364" w:rsidRDefault="0009611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</w:t>
            </w:r>
            <w:r w:rsidR="00CA5327"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i)1</w:t>
            </w:r>
            <w:r w:rsidRPr="00096119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Aug 2020 – 31</w:t>
            </w:r>
            <w:r w:rsidRPr="00096119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July 2021</w:t>
            </w:r>
          </w:p>
          <w:p w14:paraId="2CBEE584" w14:textId="11152D13" w:rsidR="00690207" w:rsidRPr="00096119" w:rsidRDefault="00690207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</w:t>
            </w:r>
            <w:r w:rsidR="00CA5327">
              <w:rPr>
                <w:rFonts w:ascii="Verdana" w:hAnsi="Verdana"/>
                <w:b w:val="0"/>
                <w:sz w:val="22"/>
                <w:szCs w:val="22"/>
                <w:lang w:bidi="x-none"/>
              </w:rPr>
              <w:t>v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 1</w:t>
            </w:r>
            <w:r w:rsidRPr="000206B3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Aug 2021 – 31</w:t>
            </w:r>
            <w:r w:rsidRPr="000206B3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st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July 2022</w:t>
            </w:r>
          </w:p>
          <w:p w14:paraId="59DC5411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491FB65" w14:textId="3F43C488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Sponsor letter</w:t>
            </w:r>
          </w:p>
          <w:p w14:paraId="25D76A74" w14:textId="541B9DD6" w:rsidR="004956F9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71E6E9E" w14:textId="77777777" w:rsidR="004956F9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c. UKCRN Adoption letter </w:t>
            </w:r>
          </w:p>
          <w:p w14:paraId="4282EF56" w14:textId="49FBABE7" w:rsidR="004956F9" w:rsidRPr="000C4A3D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  (</w:t>
            </w:r>
            <w:proofErr w:type="gram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dated</w:t>
            </w:r>
            <w:proofErr w:type="gram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:  </w:t>
            </w:r>
            <w:r w:rsidR="00E850E1">
              <w:rPr>
                <w:rFonts w:ascii="Verdana" w:hAnsi="Verdana"/>
                <w:b w:val="0"/>
                <w:sz w:val="22"/>
                <w:szCs w:val="22"/>
                <w:lang w:bidi="x-none"/>
              </w:rPr>
              <w:t>10</w:t>
            </w:r>
            <w:r w:rsidR="00E850E1" w:rsidRPr="001C3488">
              <w:rPr>
                <w:rFonts w:ascii="Verdana" w:hAnsi="Verdana"/>
                <w:b w:val="0"/>
                <w:sz w:val="22"/>
                <w:szCs w:val="22"/>
                <w:vertAlign w:val="superscript"/>
                <w:lang w:bidi="x-none"/>
              </w:rPr>
              <w:t>th</w:t>
            </w:r>
            <w:r w:rsidR="00E850E1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November 2016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</w:t>
            </w:r>
          </w:p>
          <w:p w14:paraId="1F664F20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32F634CD" w14:textId="2CF8545C" w:rsidR="00022364" w:rsidRPr="006A0585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color w:val="FF000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d</w:t>
            </w:r>
            <w:r w:rsidR="00022364"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. SOPs/WPDs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</w:t>
            </w:r>
          </w:p>
          <w:p w14:paraId="030EED44" w14:textId="77777777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2C0211EF" w14:textId="77777777" w:rsidR="00B13AAE" w:rsidRPr="00D526C0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</w:pPr>
            <w:r w:rsidRPr="00D526C0"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  <w:t>SOPs:</w:t>
            </w:r>
          </w:p>
          <w:p w14:paraId="75F4E0AE" w14:textId="3C40F0E5" w:rsidR="00B13AAE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 TA008 Trial Initiation v3.5</w:t>
            </w:r>
          </w:p>
          <w:p w14:paraId="4263FFEE" w14:textId="7239046B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(ii) TA009 CRF Design v1.0</w:t>
            </w:r>
          </w:p>
          <w:p w14:paraId="28D645B4" w14:textId="0F050832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(iii) TA010 TMF and TSF v2.0</w:t>
            </w:r>
          </w:p>
          <w:p w14:paraId="27D60AA4" w14:textId="46D09AF5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(iv) TA011 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ParticipantRecruitConsent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v1.0</w:t>
            </w:r>
          </w:p>
          <w:p w14:paraId="02797451" w14:textId="27C0DCEF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(v) TA012 Trial monitoring v1.0</w:t>
            </w:r>
          </w:p>
          <w:p w14:paraId="16CB17A1" w14:textId="1D0D4FD9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(vi) TA013 Protocol amendments v4.5</w:t>
            </w:r>
          </w:p>
          <w:p w14:paraId="1734F36A" w14:textId="6D96D623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(vii) TA014 SAE reporting v3.0</w:t>
            </w:r>
          </w:p>
          <w:p w14:paraId="34B661FC" w14:textId="196BB85A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(viii) TA015 Trial closure v3.0</w:t>
            </w:r>
          </w:p>
          <w:p w14:paraId="148396EA" w14:textId="25814159" w:rsidR="0060536F" w:rsidRDefault="0060536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(ix) TA016 Serious GCP breach reporting v1.5</w:t>
            </w:r>
          </w:p>
          <w:p w14:paraId="52FA681D" w14:textId="77777777" w:rsidR="00B13AAE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22AAF8F" w14:textId="2BE1C3E8" w:rsidR="00B13AAE" w:rsidRPr="007C3546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</w:pPr>
            <w:r w:rsidRPr="00D526C0">
              <w:rPr>
                <w:rFonts w:ascii="Verdana" w:hAnsi="Verdana"/>
                <w:b w:val="0"/>
                <w:sz w:val="22"/>
                <w:szCs w:val="22"/>
                <w:u w:val="single"/>
                <w:lang w:bidi="x-none"/>
              </w:rPr>
              <w:t>WPDs:</w:t>
            </w:r>
          </w:p>
          <w:p w14:paraId="66DB809E" w14:textId="061C1D62" w:rsidR="00C95EA9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) </w:t>
            </w:r>
            <w:r w:rsidR="00C95EA9">
              <w:rPr>
                <w:rFonts w:ascii="Verdana" w:hAnsi="Verdana"/>
                <w:b w:val="0"/>
                <w:sz w:val="22"/>
                <w:szCs w:val="22"/>
                <w:lang w:bidi="x-none"/>
              </w:rPr>
              <w:t>001 Data management v1.0</w:t>
            </w:r>
          </w:p>
          <w:p w14:paraId="48FDF137" w14:textId="345EC6B5" w:rsidR="00B13AAE" w:rsidRDefault="00C95EA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(ii) </w:t>
            </w:r>
            <w:r w:rsidR="00B13AAE">
              <w:rPr>
                <w:rFonts w:ascii="Verdana" w:hAnsi="Verdana"/>
                <w:b w:val="0"/>
                <w:sz w:val="22"/>
                <w:szCs w:val="22"/>
                <w:lang w:bidi="x-none"/>
              </w:rPr>
              <w:t>002 Storage guidelines for desmopressin v1.0</w:t>
            </w:r>
          </w:p>
          <w:p w14:paraId="7D11D340" w14:textId="34F20987" w:rsidR="00B13AAE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(ii</w:t>
            </w:r>
            <w:r w:rsidR="00C95EA9">
              <w:rPr>
                <w:rFonts w:ascii="Verdana" w:hAnsi="Verdana"/>
                <w:b w:val="0"/>
                <w:sz w:val="22"/>
                <w:szCs w:val="22"/>
                <w:lang w:bidi="x-none"/>
              </w:rPr>
              <w:t>i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 003 Entry of missing data v1.0</w:t>
            </w:r>
          </w:p>
          <w:p w14:paraId="44643D09" w14:textId="6B7EED04" w:rsidR="00C95EA9" w:rsidRDefault="00C95EA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(iv) Database testing and change control v1.0</w:t>
            </w:r>
          </w:p>
          <w:p w14:paraId="7F579581" w14:textId="1FD5299E" w:rsidR="00C95EA9" w:rsidRDefault="00C95EA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(v) Manual randomisation v1.0</w:t>
            </w:r>
          </w:p>
          <w:p w14:paraId="5F8BBBEC" w14:textId="44DBC83E" w:rsidR="00B13AAE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r w:rsidR="00C95EA9">
              <w:rPr>
                <w:rFonts w:ascii="Verdana" w:hAnsi="Verdana"/>
                <w:b w:val="0"/>
                <w:sz w:val="22"/>
                <w:szCs w:val="22"/>
                <w:lang w:bidi="x-none"/>
              </w:rPr>
              <w:t>vi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 006 Emergency unblinding procedure v1.0</w:t>
            </w:r>
          </w:p>
          <w:p w14:paraId="083819E1" w14:textId="752EFCFC" w:rsidR="00B13AAE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r w:rsidR="00C95EA9">
              <w:rPr>
                <w:rFonts w:ascii="Verdana" w:hAnsi="Verdana"/>
                <w:b w:val="0"/>
                <w:sz w:val="22"/>
                <w:szCs w:val="22"/>
                <w:lang w:bidi="x-none"/>
              </w:rPr>
              <w:t>vii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) 007 Uploading images v1.0</w:t>
            </w:r>
          </w:p>
          <w:p w14:paraId="35C3ABBE" w14:textId="77777777" w:rsidR="00B13AAE" w:rsidRDefault="00B13AAE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2A545C77" w14:textId="60A1E8B5" w:rsidR="008C083D" w:rsidRPr="000C4A3D" w:rsidRDefault="008C083D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e. Use of your personal data in research (pdf)</w:t>
            </w:r>
          </w:p>
        </w:tc>
        <w:tc>
          <w:tcPr>
            <w:tcW w:w="567" w:type="dxa"/>
            <w:shd w:val="clear" w:color="auto" w:fill="auto"/>
          </w:tcPr>
          <w:p w14:paraId="016BF95B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2649CD69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7859F535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2E20E336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022364" w:rsidRPr="00FC6B12" w14:paraId="5EE977D4" w14:textId="77777777" w:rsidTr="002E3C4A">
        <w:tc>
          <w:tcPr>
            <w:tcW w:w="4933" w:type="dxa"/>
            <w:shd w:val="clear" w:color="auto" w:fill="auto"/>
          </w:tcPr>
          <w:p w14:paraId="7D9FFC87" w14:textId="77777777" w:rsidR="00E850E1" w:rsidRDefault="00E850E1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</w:p>
          <w:p w14:paraId="2803D41A" w14:textId="77777777" w:rsidR="00E850E1" w:rsidRDefault="00E850E1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</w:p>
          <w:p w14:paraId="66068EEC" w14:textId="7DA7C37F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lastRenderedPageBreak/>
              <w:t xml:space="preserve">6. </w:t>
            </w:r>
          </w:p>
          <w:p w14:paraId="24A5D392" w14:textId="75B536D4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Signed Clinical Trial Agreement (Trust and sponsor </w:t>
            </w:r>
            <w:proofErr w:type="gramStart"/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signed)</w:t>
            </w:r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>(</w:t>
            </w:r>
            <w:proofErr w:type="gramEnd"/>
            <w:r w:rsidR="006A0585">
              <w:rPr>
                <w:rFonts w:ascii="Verdana" w:hAnsi="Verdana"/>
                <w:b w:val="0"/>
                <w:sz w:val="22"/>
                <w:szCs w:val="22"/>
                <w:lang w:bidi="x-none"/>
              </w:rPr>
              <w:t>Contract)</w:t>
            </w:r>
          </w:p>
          <w:p w14:paraId="08B247BB" w14:textId="38A6CA41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A76938C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720727B1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178A963B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3AB222AF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022364" w:rsidRPr="00FC6B12" w14:paraId="0503B689" w14:textId="77777777" w:rsidTr="002E3C4A">
        <w:tc>
          <w:tcPr>
            <w:tcW w:w="4933" w:type="dxa"/>
            <w:shd w:val="clear" w:color="auto" w:fill="auto"/>
          </w:tcPr>
          <w:p w14:paraId="3DA6DB34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7. </w:t>
            </w:r>
          </w:p>
          <w:p w14:paraId="453435E7" w14:textId="15D55ED0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a. </w:t>
            </w:r>
            <w:r w:rsidR="004956F9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Drug 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Accountability Log</w:t>
            </w:r>
          </w:p>
          <w:p w14:paraId="7F04BADA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49AEE62F" w14:textId="77777777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b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. Summary of Product Characteristics (SmPC)</w:t>
            </w:r>
          </w:p>
          <w:p w14:paraId="7A98BEB6" w14:textId="77777777" w:rsidR="004956F9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5FB812C1" w14:textId="0DEF6B04" w:rsidR="004956F9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c. Screening </w:t>
            </w:r>
            <w:r w:rsidR="006B297A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and enrolment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log</w:t>
            </w:r>
          </w:p>
          <w:p w14:paraId="2B294A40" w14:textId="77777777" w:rsidR="004956F9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3813886" w14:textId="22B07819" w:rsidR="004956F9" w:rsidRPr="000C4A3D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d. Freezer log</w:t>
            </w:r>
          </w:p>
        </w:tc>
        <w:tc>
          <w:tcPr>
            <w:tcW w:w="567" w:type="dxa"/>
            <w:shd w:val="clear" w:color="auto" w:fill="auto"/>
          </w:tcPr>
          <w:p w14:paraId="3F626C48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DE0ECE2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78EC7510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2253D449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022364" w:rsidRPr="00FC6B12" w14:paraId="2AA166B3" w14:textId="77777777" w:rsidTr="002E3C4A">
        <w:trPr>
          <w:trHeight w:val="1935"/>
        </w:trPr>
        <w:tc>
          <w:tcPr>
            <w:tcW w:w="4933" w:type="dxa"/>
            <w:shd w:val="clear" w:color="auto" w:fill="auto"/>
          </w:tcPr>
          <w:p w14:paraId="7A7E5A37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8. </w:t>
            </w:r>
          </w:p>
          <w:p w14:paraId="5C57F5E0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Sponsor site monitoring report</w:t>
            </w:r>
          </w:p>
          <w:p w14:paraId="358082FE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E2E2457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Internal monitoring/audit reports</w:t>
            </w:r>
          </w:p>
          <w:p w14:paraId="6B34DDD1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62E8E50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c. Local Annual Reports </w:t>
            </w:r>
          </w:p>
          <w:p w14:paraId="231688C7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BFB5F8A" w14:textId="0C33ADD1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258D1D8E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1B3A422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53AC7422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19F016A5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022364" w:rsidRPr="00FC6B12" w14:paraId="0478FDFA" w14:textId="77777777" w:rsidTr="002E3C4A">
        <w:trPr>
          <w:trHeight w:val="1300"/>
        </w:trPr>
        <w:tc>
          <w:tcPr>
            <w:tcW w:w="4933" w:type="dxa"/>
            <w:shd w:val="clear" w:color="auto" w:fill="auto"/>
          </w:tcPr>
          <w:p w14:paraId="0CEDA1B2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 xml:space="preserve">9. </w:t>
            </w:r>
          </w:p>
          <w:p w14:paraId="1360D3C7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SAE report forms signed and dated by PI (where applicable)</w:t>
            </w:r>
          </w:p>
          <w:p w14:paraId="04A92FEB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</w:p>
          <w:p w14:paraId="12746A3E" w14:textId="77777777" w:rsidR="00022364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SUSAR notifications (where applicable)</w:t>
            </w:r>
          </w:p>
          <w:p w14:paraId="07981A71" w14:textId="77777777" w:rsidR="00F35037" w:rsidRDefault="00F35037" w:rsidP="00F35037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171C914F" w14:textId="4A46AA76" w:rsidR="00F35037" w:rsidRPr="000C4A3D" w:rsidRDefault="00F35037" w:rsidP="00F35037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c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. </w:t>
            </w: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Protocol violation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 xml:space="preserve"> report forms signed and dated by PI (where applicable)</w:t>
            </w:r>
          </w:p>
          <w:p w14:paraId="69A00DCE" w14:textId="590E3E2F" w:rsidR="00F35037" w:rsidRPr="000C4A3D" w:rsidRDefault="00F35037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C3E83F5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45592BF7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08F87408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3E880D74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022364" w:rsidRPr="00FC6B12" w14:paraId="27264CBB" w14:textId="77777777" w:rsidTr="002E3C4A">
        <w:tc>
          <w:tcPr>
            <w:tcW w:w="4933" w:type="dxa"/>
            <w:shd w:val="clear" w:color="auto" w:fill="auto"/>
          </w:tcPr>
          <w:p w14:paraId="30B40356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>10.</w:t>
            </w:r>
          </w:p>
          <w:p w14:paraId="04F0D7D5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a. Signed informed consent forms (master copies)</w:t>
            </w:r>
          </w:p>
          <w:p w14:paraId="2694B4D6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31EA40E5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b. Patient details form (if not filed separately)</w:t>
            </w:r>
          </w:p>
        </w:tc>
        <w:tc>
          <w:tcPr>
            <w:tcW w:w="567" w:type="dxa"/>
            <w:shd w:val="clear" w:color="auto" w:fill="auto"/>
          </w:tcPr>
          <w:p w14:paraId="02C87227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5ECFF74A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6B4EC9C5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489F6D06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022364" w:rsidRPr="00FC6B12" w14:paraId="5A7EC1B9" w14:textId="77777777" w:rsidTr="002E3C4A">
        <w:tc>
          <w:tcPr>
            <w:tcW w:w="4933" w:type="dxa"/>
            <w:shd w:val="clear" w:color="auto" w:fill="auto"/>
          </w:tcPr>
          <w:p w14:paraId="035A7BB4" w14:textId="77777777" w:rsidR="00022364" w:rsidRPr="000C4A3D" w:rsidRDefault="00022364" w:rsidP="00C77DD9">
            <w:pPr>
              <w:pStyle w:val="Title"/>
              <w:tabs>
                <w:tab w:val="left" w:pos="317"/>
              </w:tabs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sz w:val="22"/>
                <w:szCs w:val="22"/>
                <w:lang w:bidi="x-none"/>
              </w:rPr>
              <w:t>11</w:t>
            </w: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.</w:t>
            </w:r>
          </w:p>
          <w:p w14:paraId="41484CBB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 w:rsidRPr="000C4A3D">
              <w:rPr>
                <w:rFonts w:ascii="Verdana" w:hAnsi="Verdana"/>
                <w:b w:val="0"/>
                <w:sz w:val="22"/>
                <w:szCs w:val="22"/>
                <w:lang w:bidi="x-none"/>
              </w:rPr>
              <w:t>Relevant, important correspondence</w:t>
            </w:r>
          </w:p>
          <w:p w14:paraId="0DB47F73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608A0643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2A1F2DFB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0933B068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1F033E6E" w14:textId="77777777" w:rsidR="00022364" w:rsidRPr="000C4A3D" w:rsidRDefault="00022364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  <w:tr w:rsidR="004956F9" w:rsidRPr="00FC6B12" w14:paraId="712F5066" w14:textId="77777777" w:rsidTr="002E3C4A">
        <w:trPr>
          <w:trHeight w:val="90"/>
        </w:trPr>
        <w:tc>
          <w:tcPr>
            <w:tcW w:w="4933" w:type="dxa"/>
            <w:shd w:val="clear" w:color="auto" w:fill="auto"/>
          </w:tcPr>
          <w:p w14:paraId="00746F66" w14:textId="77777777" w:rsidR="004956F9" w:rsidRDefault="004956F9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sz w:val="22"/>
                <w:szCs w:val="22"/>
                <w:lang w:bidi="x-none"/>
              </w:rPr>
              <w:t xml:space="preserve">12. </w:t>
            </w:r>
          </w:p>
          <w:p w14:paraId="7BB87416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 xml:space="preserve">a. Are you able to check the blood samples collected? </w:t>
            </w:r>
            <w:r w:rsidRPr="00C83BDE"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(Is the freezer available to check samples?)</w:t>
            </w:r>
          </w:p>
          <w:p w14:paraId="37660F6E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</w:pPr>
          </w:p>
          <w:p w14:paraId="2C04F559" w14:textId="77777777" w:rsidR="004956F9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 xml:space="preserve">b. Are blood samples appropriately labelled and stored? </w:t>
            </w:r>
            <w:r w:rsidRPr="00C83BDE"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(Are they labelled with DASH, date taken, sample type (</w:t>
            </w:r>
            <w:proofErr w:type="gramStart"/>
            <w:r w:rsidRPr="00C83BDE"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i.e.</w:t>
            </w:r>
            <w:proofErr w:type="gramEnd"/>
            <w:r w:rsidRPr="00C83BDE"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 xml:space="preserve"> serum, plasma), and full trial ID? No patient identifiable information should be on samples).</w:t>
            </w:r>
          </w:p>
          <w:p w14:paraId="59B5DF94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</w:pPr>
          </w:p>
          <w:p w14:paraId="04252001" w14:textId="40EC0253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</w:pPr>
            <w:r w:rsidRPr="00C83BDE"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lastRenderedPageBreak/>
              <w:t xml:space="preserve">c. </w:t>
            </w:r>
            <w:r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>Are the facilities adequate. Freezer temp:   -…</w:t>
            </w:r>
            <w:r w:rsidR="000206B3"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>..</w:t>
            </w:r>
            <w:r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 xml:space="preserve">c </w:t>
            </w:r>
            <w:r w:rsidRPr="00C83BDE"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(preferably -80degree freezer required, but -40degree adequate).</w:t>
            </w:r>
          </w:p>
          <w:p w14:paraId="60A320F9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</w:pPr>
          </w:p>
          <w:p w14:paraId="4D259896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</w:pPr>
            <w:r w:rsidRPr="00C83BDE"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 xml:space="preserve">d. Do the samples match the freezer log in ISF? </w:t>
            </w:r>
            <w:r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(And the eCRF data entries).</w:t>
            </w:r>
          </w:p>
          <w:p w14:paraId="72EC75FC" w14:textId="77777777" w:rsidR="003C1348" w:rsidRDefault="003C1348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</w:pPr>
          </w:p>
          <w:p w14:paraId="70B026A1" w14:textId="18F9B8F4" w:rsidR="003C1348" w:rsidRPr="00C83BDE" w:rsidRDefault="003C1348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30C6D3A5" w14:textId="77777777" w:rsidR="004956F9" w:rsidRPr="000C4A3D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56B21CCF" w14:textId="77777777" w:rsidR="004956F9" w:rsidRPr="000C4A3D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50A0C57B" w14:textId="77777777" w:rsidR="004956F9" w:rsidRDefault="004956F9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EA8A367" w14:textId="2A2290FF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X</w:t>
            </w:r>
          </w:p>
          <w:p w14:paraId="1DDAE1B8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34246A9C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3CF8EAB7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5CC93774" w14:textId="632245DF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X</w:t>
            </w:r>
          </w:p>
          <w:p w14:paraId="78015173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44EF4EC5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4082BA8F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5BB4458B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20CCC69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70CC1F56" w14:textId="3055EA0A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X</w:t>
            </w:r>
          </w:p>
          <w:p w14:paraId="6182E2EE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02490F78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340275B8" w14:textId="77777777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  <w:p w14:paraId="66947C6D" w14:textId="785FE305" w:rsidR="000D5B12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lang w:bidi="x-none"/>
              </w:rPr>
              <w:t>X</w:t>
            </w:r>
          </w:p>
          <w:p w14:paraId="0A081010" w14:textId="1BE2CB0D" w:rsidR="000D5B12" w:rsidRPr="000C4A3D" w:rsidRDefault="000D5B12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725CE7A3" w14:textId="2C0C10DE" w:rsidR="004956F9" w:rsidRPr="000C4A3D" w:rsidRDefault="003C1348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lastRenderedPageBreak/>
              <w:t xml:space="preserve">Due to COVID, we </w:t>
            </w:r>
            <w:proofErr w:type="gramStart"/>
            <w:r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weren’t able to</w:t>
            </w:r>
            <w:proofErr w:type="gramEnd"/>
            <w:r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 xml:space="preserve"> visit site </w:t>
            </w:r>
            <w:r w:rsidR="00C95EA9"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 xml:space="preserve">to </w:t>
            </w:r>
            <w:r>
              <w:rPr>
                <w:rFonts w:ascii="Verdana" w:hAnsi="Verdana"/>
                <w:b w:val="0"/>
                <w:bCs/>
                <w:sz w:val="18"/>
                <w:szCs w:val="18"/>
                <w:lang w:bidi="x-none"/>
              </w:rPr>
              <w:t>perform these checks.</w:t>
            </w:r>
          </w:p>
        </w:tc>
      </w:tr>
      <w:tr w:rsidR="00A727EF" w:rsidRPr="00FC6B12" w14:paraId="28B52FAF" w14:textId="77777777" w:rsidTr="002E3C4A">
        <w:trPr>
          <w:trHeight w:val="90"/>
        </w:trPr>
        <w:tc>
          <w:tcPr>
            <w:tcW w:w="4933" w:type="dxa"/>
            <w:shd w:val="clear" w:color="auto" w:fill="auto"/>
          </w:tcPr>
          <w:p w14:paraId="38680BB2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sz w:val="22"/>
                <w:szCs w:val="22"/>
                <w:lang w:bidi="x-none"/>
              </w:rPr>
              <w:t>13.</w:t>
            </w:r>
          </w:p>
          <w:p w14:paraId="42FF92F5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</w:pPr>
            <w:r w:rsidRPr="00C83BDE"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>a. Laboratory accreditation certificate</w:t>
            </w:r>
          </w:p>
          <w:p w14:paraId="0FABBA83" w14:textId="77777777" w:rsidR="00A727EF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</w:pPr>
          </w:p>
          <w:p w14:paraId="0FA220C7" w14:textId="3BC6D6AF" w:rsidR="00A727EF" w:rsidRPr="00C83BDE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</w:pPr>
            <w:r>
              <w:rPr>
                <w:rFonts w:ascii="Verdana" w:hAnsi="Verdana"/>
                <w:b w:val="0"/>
                <w:bCs/>
                <w:sz w:val="22"/>
                <w:szCs w:val="22"/>
                <w:lang w:bidi="x-none"/>
              </w:rPr>
              <w:t>b. Lab ranges</w:t>
            </w:r>
          </w:p>
        </w:tc>
        <w:tc>
          <w:tcPr>
            <w:tcW w:w="567" w:type="dxa"/>
            <w:shd w:val="clear" w:color="auto" w:fill="auto"/>
          </w:tcPr>
          <w:p w14:paraId="59D039B3" w14:textId="77777777" w:rsidR="00A727EF" w:rsidRPr="000C4A3D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244265D7" w14:textId="77777777" w:rsidR="00A727EF" w:rsidRPr="000C4A3D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567" w:type="dxa"/>
            <w:shd w:val="clear" w:color="auto" w:fill="auto"/>
          </w:tcPr>
          <w:p w14:paraId="2249AC78" w14:textId="77777777" w:rsidR="00A727EF" w:rsidRPr="000C4A3D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  <w:tc>
          <w:tcPr>
            <w:tcW w:w="4111" w:type="dxa"/>
            <w:shd w:val="clear" w:color="auto" w:fill="auto"/>
          </w:tcPr>
          <w:p w14:paraId="7F6A3661" w14:textId="77777777" w:rsidR="00A727EF" w:rsidRPr="000C4A3D" w:rsidRDefault="00A727EF" w:rsidP="00C77DD9">
            <w:pPr>
              <w:pStyle w:val="Title"/>
              <w:jc w:val="left"/>
              <w:rPr>
                <w:rFonts w:ascii="Verdana" w:hAnsi="Verdana"/>
                <w:b w:val="0"/>
                <w:sz w:val="22"/>
                <w:szCs w:val="22"/>
                <w:lang w:bidi="x-none"/>
              </w:rPr>
            </w:pPr>
          </w:p>
        </w:tc>
      </w:tr>
    </w:tbl>
    <w:p w14:paraId="1F7E84DC" w14:textId="3B42D8D5" w:rsidR="00022364" w:rsidRPr="000C4A3D" w:rsidRDefault="00E850E1" w:rsidP="0002236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EC9B4" wp14:editId="7816EA50">
                <wp:simplePos x="0" y="0"/>
                <wp:positionH relativeFrom="column">
                  <wp:posOffset>-849630</wp:posOffset>
                </wp:positionH>
                <wp:positionV relativeFrom="paragraph">
                  <wp:posOffset>144145</wp:posOffset>
                </wp:positionV>
                <wp:extent cx="6852285" cy="258508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33DEC8" w14:textId="7B9C66EB" w:rsidR="00B77296" w:rsidRPr="00DE3B40" w:rsidRDefault="00B77296" w:rsidP="000223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E3B4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Any further comments</w:t>
                            </w:r>
                            <w:r w:rsidR="006A058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E3B4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C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9pt;margin-top:11.35pt;width:539.55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" filled="f" stroked="f">
                <v:textbox>
                  <w:txbxContent>
                    <w:p w14:paraId="1E33DEC8" w14:textId="7B9C66EB" w:rsidR="00B77296" w:rsidRPr="00DE3B40" w:rsidRDefault="00B77296" w:rsidP="000223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E3B4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Any further comments</w:t>
                      </w:r>
                      <w:r w:rsidR="006A0585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  <w:r w:rsidRPr="00DE3B4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536D8" w14:textId="705066B7" w:rsidR="00022364" w:rsidRDefault="00022364" w:rsidP="00022364">
      <w:pPr>
        <w:rPr>
          <w:rFonts w:ascii="Verdana" w:hAnsi="Verdana"/>
          <w:sz w:val="22"/>
          <w:szCs w:val="22"/>
        </w:rPr>
      </w:pPr>
      <w:r w:rsidRPr="000C4A3D">
        <w:rPr>
          <w:rFonts w:ascii="Verdana" w:hAnsi="Verdana"/>
          <w:sz w:val="22"/>
          <w:szCs w:val="22"/>
        </w:rPr>
        <w:tab/>
      </w:r>
      <w:r w:rsidRPr="000C4A3D">
        <w:rPr>
          <w:rFonts w:ascii="Verdana" w:hAnsi="Verdana"/>
          <w:sz w:val="22"/>
          <w:szCs w:val="22"/>
        </w:rPr>
        <w:tab/>
      </w:r>
      <w:r w:rsidRPr="000C4A3D">
        <w:rPr>
          <w:rFonts w:ascii="Verdana" w:hAnsi="Verdana"/>
          <w:sz w:val="22"/>
          <w:szCs w:val="22"/>
        </w:rPr>
        <w:tab/>
      </w:r>
    </w:p>
    <w:p w14:paraId="1C63A508" w14:textId="40B3D54A" w:rsidR="00022364" w:rsidRDefault="006A0585" w:rsidP="00022364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Principal </w:t>
      </w:r>
      <w:r w:rsidR="00022364">
        <w:rPr>
          <w:rFonts w:ascii="Verdana" w:hAnsi="Verdana"/>
          <w:sz w:val="22"/>
          <w:szCs w:val="22"/>
        </w:rPr>
        <w:t xml:space="preserve">Investigator signature:                                            </w:t>
      </w:r>
      <w:r w:rsidR="00F246BE">
        <w:rPr>
          <w:rFonts w:ascii="Verdana" w:hAnsi="Verdana"/>
          <w:sz w:val="22"/>
          <w:szCs w:val="22"/>
        </w:rPr>
        <w:tab/>
      </w:r>
      <w:r w:rsidR="00F246BE">
        <w:rPr>
          <w:rFonts w:ascii="Verdana" w:hAnsi="Verdana"/>
          <w:sz w:val="22"/>
          <w:szCs w:val="22"/>
        </w:rPr>
        <w:tab/>
      </w:r>
      <w:r w:rsidR="00022364">
        <w:rPr>
          <w:rFonts w:ascii="Verdana" w:hAnsi="Verdana"/>
          <w:sz w:val="22"/>
          <w:szCs w:val="22"/>
        </w:rPr>
        <w:t xml:space="preserve">Date: </w:t>
      </w:r>
    </w:p>
    <w:p w14:paraId="35BED3DC" w14:textId="7D75F7AE" w:rsidR="00022364" w:rsidRDefault="00022364" w:rsidP="00022364">
      <w:pPr>
        <w:ind w:left="-709"/>
        <w:rPr>
          <w:rFonts w:ascii="Verdana" w:hAnsi="Verdana"/>
          <w:sz w:val="22"/>
          <w:szCs w:val="22"/>
        </w:rPr>
      </w:pPr>
    </w:p>
    <w:p w14:paraId="74D28259" w14:textId="6213271F" w:rsidR="00022364" w:rsidRDefault="006A0585" w:rsidP="00022364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Research nurse/coordinator</w:t>
      </w:r>
      <w:r w:rsidR="00F246BE">
        <w:rPr>
          <w:rFonts w:ascii="Verdana" w:hAnsi="Verdana"/>
          <w:sz w:val="22"/>
          <w:szCs w:val="22"/>
        </w:rPr>
        <w:t xml:space="preserve"> signature</w:t>
      </w:r>
      <w:r w:rsidR="00022364">
        <w:rPr>
          <w:rFonts w:ascii="Verdana" w:hAnsi="Verdana"/>
          <w:sz w:val="22"/>
          <w:szCs w:val="22"/>
        </w:rPr>
        <w:t>:                                               Date:</w:t>
      </w:r>
    </w:p>
    <w:p w14:paraId="4ADF91F5" w14:textId="77777777" w:rsidR="00022364" w:rsidRPr="000C4A3D" w:rsidRDefault="00022364" w:rsidP="00022364">
      <w:pPr>
        <w:ind w:left="-709"/>
        <w:rPr>
          <w:rFonts w:ascii="Verdana" w:hAnsi="Verdana"/>
          <w:sz w:val="22"/>
          <w:szCs w:val="22"/>
        </w:rPr>
      </w:pPr>
    </w:p>
    <w:p w14:paraId="7DEF4721" w14:textId="02FCE752" w:rsidR="00022364" w:rsidRDefault="00022364" w:rsidP="00022364">
      <w:pPr>
        <w:rPr>
          <w:rFonts w:ascii="Verdana" w:hAnsi="Verdana"/>
          <w:sz w:val="22"/>
          <w:szCs w:val="22"/>
        </w:rPr>
      </w:pPr>
    </w:p>
    <w:p w14:paraId="1D97DE10" w14:textId="359CA54C" w:rsidR="00961F3C" w:rsidRDefault="00961F3C"/>
    <w:sectPr w:rsidR="00961F3C" w:rsidSect="00B77296">
      <w:headerReference w:type="default" r:id="rId7"/>
      <w:footerReference w:type="even" r:id="rId8"/>
      <w:footerReference w:type="default" r:id="rId9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A7DA" w14:textId="77777777" w:rsidR="003F3CAA" w:rsidRDefault="003F3CAA" w:rsidP="003308D1">
      <w:r>
        <w:separator/>
      </w:r>
    </w:p>
  </w:endnote>
  <w:endnote w:type="continuationSeparator" w:id="0">
    <w:p w14:paraId="1ABB280C" w14:textId="77777777" w:rsidR="003F3CAA" w:rsidRDefault="003F3CAA" w:rsidP="0033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0289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55F439" w14:textId="6B68D6AC" w:rsidR="00C41254" w:rsidRDefault="00C41254" w:rsidP="00102D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E5D71" w14:textId="77777777" w:rsidR="00C41254" w:rsidRDefault="00C41254" w:rsidP="00C41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6758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36675" w14:textId="0CDE5064" w:rsidR="00C41254" w:rsidRDefault="00C41254" w:rsidP="00102D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3AA5F1" w14:textId="3796353B" w:rsidR="003308D1" w:rsidRDefault="00C41254" w:rsidP="00C41254">
    <w:pPr>
      <w:pStyle w:val="Footer"/>
      <w:ind w:right="360"/>
    </w:pPr>
    <w:r>
      <w:t xml:space="preserve">DASH SMV – Investigator Site File Checklist </w:t>
    </w:r>
    <w:r w:rsidR="00E850E1">
      <w:t>V2.0 20210824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C172" w14:textId="77777777" w:rsidR="003F3CAA" w:rsidRDefault="003F3CAA" w:rsidP="003308D1">
      <w:r>
        <w:separator/>
      </w:r>
    </w:p>
  </w:footnote>
  <w:footnote w:type="continuationSeparator" w:id="0">
    <w:p w14:paraId="2AFC13CE" w14:textId="77777777" w:rsidR="003F3CAA" w:rsidRDefault="003F3CAA" w:rsidP="0033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8319" w14:textId="5563B36B" w:rsidR="00FE7137" w:rsidRDefault="00FE7137">
    <w:pPr>
      <w:pStyle w:val="Header"/>
    </w:pPr>
    <w:r>
      <w:rPr>
        <w:noProof/>
        <w:lang w:val="en-US"/>
      </w:rPr>
      <w:drawing>
        <wp:inline distT="0" distB="0" distL="0" distR="0" wp14:anchorId="0BC8715E" wp14:editId="23B1EAC8">
          <wp:extent cx="759279" cy="569803"/>
          <wp:effectExtent l="0" t="0" r="3175" b="1905"/>
          <wp:docPr id="2" name="Picture 2" descr="Macintosh HD:Users:monikakowalczyk:Desktop:DASH docs MK:Logo:DA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nikakowalczyk:Desktop:DASH docs MK:Logo:DAS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11" cy="57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tab/>
    </w:r>
    <w:r w:rsidRPr="00B9222E">
      <w:rPr>
        <w:sz w:val="22"/>
        <w:szCs w:val="22"/>
      </w:rPr>
      <w:t>ISRCTN67038373</w:t>
    </w: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EE2"/>
    <w:multiLevelType w:val="hybridMultilevel"/>
    <w:tmpl w:val="16E48244"/>
    <w:lvl w:ilvl="0" w:tplc="67AA4D0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64"/>
    <w:rsid w:val="0000448A"/>
    <w:rsid w:val="0001487A"/>
    <w:rsid w:val="000206B3"/>
    <w:rsid w:val="00022364"/>
    <w:rsid w:val="000265A2"/>
    <w:rsid w:val="00052327"/>
    <w:rsid w:val="00096119"/>
    <w:rsid w:val="000D0C10"/>
    <w:rsid w:val="000D5B12"/>
    <w:rsid w:val="000E31A8"/>
    <w:rsid w:val="00103EFF"/>
    <w:rsid w:val="00125DC1"/>
    <w:rsid w:val="00155AF6"/>
    <w:rsid w:val="00180CDA"/>
    <w:rsid w:val="001C00B3"/>
    <w:rsid w:val="001C5406"/>
    <w:rsid w:val="00241DB4"/>
    <w:rsid w:val="002E3C4A"/>
    <w:rsid w:val="00330147"/>
    <w:rsid w:val="003308D1"/>
    <w:rsid w:val="00390CDD"/>
    <w:rsid w:val="003C1348"/>
    <w:rsid w:val="003F3CAA"/>
    <w:rsid w:val="003F5290"/>
    <w:rsid w:val="003F7821"/>
    <w:rsid w:val="004956F9"/>
    <w:rsid w:val="004D146A"/>
    <w:rsid w:val="00512E7B"/>
    <w:rsid w:val="005C0D91"/>
    <w:rsid w:val="0060536F"/>
    <w:rsid w:val="00612ACF"/>
    <w:rsid w:val="00690207"/>
    <w:rsid w:val="006A0585"/>
    <w:rsid w:val="006B297A"/>
    <w:rsid w:val="007C3546"/>
    <w:rsid w:val="007D4AA7"/>
    <w:rsid w:val="007F2811"/>
    <w:rsid w:val="008C083D"/>
    <w:rsid w:val="008C0F27"/>
    <w:rsid w:val="00961F3C"/>
    <w:rsid w:val="009E6FA6"/>
    <w:rsid w:val="00A41B70"/>
    <w:rsid w:val="00A65E26"/>
    <w:rsid w:val="00A727EF"/>
    <w:rsid w:val="00A778DC"/>
    <w:rsid w:val="00AD603F"/>
    <w:rsid w:val="00AF74DE"/>
    <w:rsid w:val="00B079F9"/>
    <w:rsid w:val="00B13AAE"/>
    <w:rsid w:val="00B77296"/>
    <w:rsid w:val="00B82719"/>
    <w:rsid w:val="00BB239F"/>
    <w:rsid w:val="00BC5314"/>
    <w:rsid w:val="00C0365E"/>
    <w:rsid w:val="00C23837"/>
    <w:rsid w:val="00C41254"/>
    <w:rsid w:val="00C658DA"/>
    <w:rsid w:val="00C77DD9"/>
    <w:rsid w:val="00C83BDE"/>
    <w:rsid w:val="00C95EA9"/>
    <w:rsid w:val="00C9666E"/>
    <w:rsid w:val="00CA5327"/>
    <w:rsid w:val="00CC2086"/>
    <w:rsid w:val="00D35083"/>
    <w:rsid w:val="00D526C0"/>
    <w:rsid w:val="00D86EA0"/>
    <w:rsid w:val="00DC0EC6"/>
    <w:rsid w:val="00E850E1"/>
    <w:rsid w:val="00E93EA3"/>
    <w:rsid w:val="00EA25DE"/>
    <w:rsid w:val="00F0035A"/>
    <w:rsid w:val="00F246BE"/>
    <w:rsid w:val="00F31B42"/>
    <w:rsid w:val="00F35037"/>
    <w:rsid w:val="00FE2651"/>
    <w:rsid w:val="00FE7137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62C04"/>
  <w14:defaultImageDpi w14:val="300"/>
  <w15:docId w15:val="{D78A7100-8C59-6A43-8211-63A6681B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6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2364"/>
    <w:pPr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22364"/>
    <w:rPr>
      <w:rFonts w:ascii="Times" w:eastAsia="Times" w:hAnsi="Times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96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8D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3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8D1"/>
    <w:rPr>
      <w:rFonts w:ascii="Cambria" w:eastAsia="MS Mincho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54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546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348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UofN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Howard</dc:creator>
  <cp:keywords/>
  <dc:description/>
  <cp:lastModifiedBy>Jennifer Craig</cp:lastModifiedBy>
  <cp:revision>2</cp:revision>
  <dcterms:created xsi:type="dcterms:W3CDTF">2021-09-14T13:51:00Z</dcterms:created>
  <dcterms:modified xsi:type="dcterms:W3CDTF">2021-09-14T13:51:00Z</dcterms:modified>
</cp:coreProperties>
</file>