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731C" w14:textId="77777777" w:rsidR="006E78A9" w:rsidRDefault="006E78A9" w:rsidP="006E78A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E78A9" w:rsidRPr="006E78A9" w14:paraId="15D18421" w14:textId="77777777" w:rsidTr="006E78A9">
        <w:tc>
          <w:tcPr>
            <w:tcW w:w="12950" w:type="dxa"/>
          </w:tcPr>
          <w:p w14:paraId="1609ECE3" w14:textId="6BF5F549" w:rsidR="006E78A9" w:rsidRPr="00B25676" w:rsidRDefault="006E78A9" w:rsidP="00B25676">
            <w:pPr>
              <w:jc w:val="both"/>
            </w:pPr>
            <w:r w:rsidRPr="006E78A9">
              <w:rPr>
                <w:rFonts w:ascii="Arial" w:hAnsi="Arial" w:cs="Arial"/>
                <w:b/>
                <w:sz w:val="22"/>
                <w:szCs w:val="22"/>
              </w:rPr>
              <w:t>The following items have been</w:t>
            </w:r>
            <w:r w:rsidR="00B256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7445">
              <w:rPr>
                <w:rFonts w:ascii="Arial" w:hAnsi="Arial" w:cs="Arial"/>
                <w:b/>
                <w:sz w:val="22"/>
                <w:szCs w:val="22"/>
              </w:rPr>
              <w:t>received at site:</w:t>
            </w:r>
            <w:r w:rsidR="00B256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DED62AA" w14:textId="77777777" w:rsidR="004C3852" w:rsidRPr="00201172" w:rsidRDefault="004C3852" w:rsidP="004B6601">
      <w:pPr>
        <w:pStyle w:val="BodyText"/>
        <w:jc w:val="both"/>
        <w:rPr>
          <w:rFonts w:asciiTheme="minorHAnsi" w:hAnsiTheme="minorHAnsi" w:cstheme="minorHAnsi"/>
          <w:color w:val="FFFFFF" w:themeColor="background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9"/>
        <w:gridCol w:w="1697"/>
        <w:gridCol w:w="1096"/>
        <w:gridCol w:w="1782"/>
        <w:gridCol w:w="2963"/>
        <w:gridCol w:w="2963"/>
      </w:tblGrid>
      <w:tr w:rsidR="007C05CB" w:rsidRPr="00201172" w14:paraId="1DDF4CE2" w14:textId="68D43692" w:rsidTr="007C05CB">
        <w:trPr>
          <w:trHeight w:val="289"/>
        </w:trPr>
        <w:tc>
          <w:tcPr>
            <w:tcW w:w="945" w:type="pct"/>
            <w:shd w:val="clear" w:color="auto" w:fill="4F81BD" w:themeFill="accent1"/>
            <w:vAlign w:val="center"/>
          </w:tcPr>
          <w:p w14:paraId="26EEF577" w14:textId="4741B631" w:rsidR="007C05CB" w:rsidRPr="00BE6B8D" w:rsidRDefault="007C05CB" w:rsidP="001B47B8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E6B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Description </w:t>
            </w:r>
          </w:p>
        </w:tc>
        <w:tc>
          <w:tcPr>
            <w:tcW w:w="655" w:type="pct"/>
            <w:shd w:val="clear" w:color="auto" w:fill="4F81BD" w:themeFill="accent1"/>
          </w:tcPr>
          <w:p w14:paraId="2D83C9B7" w14:textId="0960652F" w:rsidR="007C05CB" w:rsidRPr="00BE6B8D" w:rsidRDefault="007C05CB" w:rsidP="001B47B8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E6B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Serial /Lot Number </w:t>
            </w:r>
          </w:p>
        </w:tc>
        <w:tc>
          <w:tcPr>
            <w:tcW w:w="423" w:type="pct"/>
            <w:shd w:val="clear" w:color="auto" w:fill="4F81BD" w:themeFill="accent1"/>
            <w:vAlign w:val="center"/>
          </w:tcPr>
          <w:p w14:paraId="384BAAAD" w14:textId="321D6A4D" w:rsidR="007C05CB" w:rsidRPr="00BE6B8D" w:rsidRDefault="007C05CB" w:rsidP="001B47B8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E6B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688" w:type="pct"/>
            <w:shd w:val="clear" w:color="auto" w:fill="4F81BD" w:themeFill="accent1"/>
            <w:vAlign w:val="center"/>
          </w:tcPr>
          <w:p w14:paraId="49DF7D86" w14:textId="66CAEFB4" w:rsidR="007C05CB" w:rsidRPr="00BE6B8D" w:rsidRDefault="007C05CB" w:rsidP="001B47B8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E6B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Date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received</w:t>
            </w:r>
          </w:p>
        </w:tc>
        <w:tc>
          <w:tcPr>
            <w:tcW w:w="1144" w:type="pct"/>
            <w:shd w:val="clear" w:color="auto" w:fill="4F81BD" w:themeFill="accent1"/>
            <w:vAlign w:val="center"/>
          </w:tcPr>
          <w:p w14:paraId="3C088E24" w14:textId="39A59130" w:rsidR="007C05CB" w:rsidRPr="00BE6B8D" w:rsidRDefault="007C05CB" w:rsidP="007C05CB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Received by</w:t>
            </w:r>
          </w:p>
        </w:tc>
        <w:tc>
          <w:tcPr>
            <w:tcW w:w="1144" w:type="pct"/>
            <w:shd w:val="clear" w:color="auto" w:fill="4F81BD" w:themeFill="accent1"/>
            <w:vAlign w:val="center"/>
          </w:tcPr>
          <w:p w14:paraId="303E68B0" w14:textId="5AE69781" w:rsidR="007C05CB" w:rsidRPr="00BE6B8D" w:rsidRDefault="007C05CB" w:rsidP="007C05CB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Comments</w:t>
            </w:r>
          </w:p>
        </w:tc>
      </w:tr>
      <w:tr w:rsidR="007C05CB" w:rsidRPr="00201172" w14:paraId="1458E521" w14:textId="6543061F" w:rsidTr="007C05CB">
        <w:trPr>
          <w:trHeight w:val="450"/>
        </w:trPr>
        <w:tc>
          <w:tcPr>
            <w:tcW w:w="945" w:type="pct"/>
          </w:tcPr>
          <w:p w14:paraId="67F9B8D3" w14:textId="7FF1BEE6" w:rsidR="007C05CB" w:rsidRPr="00BE6B8D" w:rsidRDefault="007C05CB" w:rsidP="00322261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Base Station</w:t>
            </w:r>
          </w:p>
        </w:tc>
        <w:tc>
          <w:tcPr>
            <w:tcW w:w="655" w:type="pct"/>
          </w:tcPr>
          <w:p w14:paraId="7019702F" w14:textId="77777777" w:rsidR="007C05CB" w:rsidRPr="00BE6B8D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3" w:type="pct"/>
          </w:tcPr>
          <w:p w14:paraId="72345C67" w14:textId="7E1CB3C8" w:rsidR="007C05CB" w:rsidRPr="00BE6B8D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688" w:type="pct"/>
          </w:tcPr>
          <w:p w14:paraId="3C57EE2C" w14:textId="1857F771" w:rsidR="007C05CB" w:rsidRPr="00BE6B8D" w:rsidRDefault="007C05CB" w:rsidP="00F27509">
            <w:pPr>
              <w:tabs>
                <w:tab w:val="left" w:pos="180"/>
                <w:tab w:val="center" w:pos="665"/>
              </w:tabs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144" w:type="pct"/>
          </w:tcPr>
          <w:p w14:paraId="457D6CD6" w14:textId="0F36E15D" w:rsidR="007C05CB" w:rsidRPr="00BE6B8D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144" w:type="pct"/>
          </w:tcPr>
          <w:p w14:paraId="574EB976" w14:textId="77777777" w:rsidR="007C05CB" w:rsidRPr="00BE6B8D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7C05CB" w:rsidRPr="00201172" w14:paraId="3F712DAD" w14:textId="022DDAC8" w:rsidTr="007C05CB">
        <w:trPr>
          <w:trHeight w:val="459"/>
        </w:trPr>
        <w:tc>
          <w:tcPr>
            <w:tcW w:w="945" w:type="pct"/>
          </w:tcPr>
          <w:p w14:paraId="315ADFFB" w14:textId="09B153EB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Catheter(s)</w:t>
            </w:r>
          </w:p>
        </w:tc>
        <w:tc>
          <w:tcPr>
            <w:tcW w:w="655" w:type="pct"/>
          </w:tcPr>
          <w:p w14:paraId="46DE2236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23" w:type="pct"/>
          </w:tcPr>
          <w:p w14:paraId="064F747B" w14:textId="2E2A07F4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88" w:type="pct"/>
          </w:tcPr>
          <w:p w14:paraId="3134536C" w14:textId="1DC3058D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5869CA2C" w14:textId="477074F1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342EE840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7C05CB" w:rsidRPr="00201172" w14:paraId="21DF18B5" w14:textId="06909E92" w:rsidTr="007C05CB">
        <w:trPr>
          <w:trHeight w:val="459"/>
        </w:trPr>
        <w:tc>
          <w:tcPr>
            <w:tcW w:w="945" w:type="pct"/>
          </w:tcPr>
          <w:p w14:paraId="15AA5278" w14:textId="77777777" w:rsidR="007C05CB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55" w:type="pct"/>
          </w:tcPr>
          <w:p w14:paraId="422A8D73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23" w:type="pct"/>
          </w:tcPr>
          <w:p w14:paraId="75815608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88" w:type="pct"/>
          </w:tcPr>
          <w:p w14:paraId="7DCE6843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7282E02D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751FFDCF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7C05CB" w:rsidRPr="00201172" w14:paraId="265DCAEC" w14:textId="6758E5EF" w:rsidTr="007C05CB">
        <w:trPr>
          <w:trHeight w:val="459"/>
        </w:trPr>
        <w:tc>
          <w:tcPr>
            <w:tcW w:w="945" w:type="pct"/>
          </w:tcPr>
          <w:p w14:paraId="46C44AE0" w14:textId="77777777" w:rsidR="007C05CB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55" w:type="pct"/>
          </w:tcPr>
          <w:p w14:paraId="7379421F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23" w:type="pct"/>
          </w:tcPr>
          <w:p w14:paraId="0DEA9BCC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88" w:type="pct"/>
          </w:tcPr>
          <w:p w14:paraId="7C679063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2C1B1768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5879E5DA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7C05CB" w:rsidRPr="00201172" w14:paraId="6CCA2465" w14:textId="5773C8D7" w:rsidTr="007C05CB">
        <w:trPr>
          <w:trHeight w:val="459"/>
        </w:trPr>
        <w:tc>
          <w:tcPr>
            <w:tcW w:w="945" w:type="pct"/>
          </w:tcPr>
          <w:p w14:paraId="07D75299" w14:textId="77777777" w:rsidR="007C05CB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55" w:type="pct"/>
          </w:tcPr>
          <w:p w14:paraId="6A886882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23" w:type="pct"/>
          </w:tcPr>
          <w:p w14:paraId="0E1E3486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88" w:type="pct"/>
          </w:tcPr>
          <w:p w14:paraId="37D19E5F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7FB563FF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0FECC87C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7C05CB" w:rsidRPr="00201172" w14:paraId="36BC97EE" w14:textId="09D3F180" w:rsidTr="007C05CB">
        <w:trPr>
          <w:trHeight w:val="459"/>
        </w:trPr>
        <w:tc>
          <w:tcPr>
            <w:tcW w:w="945" w:type="pct"/>
          </w:tcPr>
          <w:p w14:paraId="7053B90E" w14:textId="77777777" w:rsidR="007C05CB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55" w:type="pct"/>
          </w:tcPr>
          <w:p w14:paraId="56EF2FCB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23" w:type="pct"/>
          </w:tcPr>
          <w:p w14:paraId="31095331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88" w:type="pct"/>
          </w:tcPr>
          <w:p w14:paraId="4DC94D7A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3EAE1085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22E474AC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7C05CB" w:rsidRPr="00201172" w14:paraId="330623FE" w14:textId="315CB4AA" w:rsidTr="007C05CB">
        <w:trPr>
          <w:trHeight w:val="459"/>
        </w:trPr>
        <w:tc>
          <w:tcPr>
            <w:tcW w:w="945" w:type="pct"/>
          </w:tcPr>
          <w:p w14:paraId="420683E9" w14:textId="77777777" w:rsidR="007C05CB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55" w:type="pct"/>
          </w:tcPr>
          <w:p w14:paraId="0EFF5C50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23" w:type="pct"/>
          </w:tcPr>
          <w:p w14:paraId="7585144B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88" w:type="pct"/>
          </w:tcPr>
          <w:p w14:paraId="0D687A09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7C1E5740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4C8BB0DA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7C05CB" w:rsidRPr="00201172" w14:paraId="734EC054" w14:textId="77777777" w:rsidTr="007C05CB">
        <w:trPr>
          <w:trHeight w:val="459"/>
        </w:trPr>
        <w:tc>
          <w:tcPr>
            <w:tcW w:w="945" w:type="pct"/>
          </w:tcPr>
          <w:p w14:paraId="6B8F5E49" w14:textId="77777777" w:rsidR="007C05CB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55" w:type="pct"/>
          </w:tcPr>
          <w:p w14:paraId="76210C87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23" w:type="pct"/>
          </w:tcPr>
          <w:p w14:paraId="6CEA9A8A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88" w:type="pct"/>
          </w:tcPr>
          <w:p w14:paraId="7F3797F1" w14:textId="77777777" w:rsidR="007C05CB" w:rsidRPr="00201172" w:rsidRDefault="007C05CB" w:rsidP="00F14723">
            <w:pPr>
              <w:spacing w:before="60" w:after="60" w:line="36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12CCE37A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144" w:type="pct"/>
          </w:tcPr>
          <w:p w14:paraId="593F7A96" w14:textId="77777777" w:rsidR="007C05CB" w:rsidRPr="00201172" w:rsidRDefault="007C05CB" w:rsidP="00B25676">
            <w:pPr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</w:tbl>
    <w:p w14:paraId="481C8896" w14:textId="77777777" w:rsidR="007718E9" w:rsidRPr="00201172" w:rsidRDefault="007718E9" w:rsidP="006D5E05">
      <w:pPr>
        <w:jc w:val="both"/>
        <w:rPr>
          <w:rFonts w:asciiTheme="minorHAnsi" w:hAnsiTheme="minorHAnsi" w:cstheme="minorHAnsi"/>
          <w:color w:val="FFFFFF" w:themeColor="background1"/>
        </w:rPr>
      </w:pPr>
    </w:p>
    <w:p w14:paraId="4B862BF6" w14:textId="77777777" w:rsidR="00250D70" w:rsidRPr="0061416C" w:rsidRDefault="00250D70" w:rsidP="00250D7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BC3638F" w14:textId="2472FB18" w:rsidR="00201172" w:rsidRPr="00127445" w:rsidRDefault="0061416C" w:rsidP="00250D70">
      <w:pPr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127445">
        <w:rPr>
          <w:rFonts w:asciiTheme="minorHAnsi" w:hAnsiTheme="minorHAnsi" w:cstheme="minorHAnsi"/>
          <w:i/>
          <w:iCs/>
          <w:sz w:val="18"/>
          <w:szCs w:val="18"/>
        </w:rPr>
        <w:t>File the original form in the Investigator Site File. Send one copy to t</w:t>
      </w:r>
      <w:bookmarkStart w:id="0" w:name="_GoBack"/>
      <w:bookmarkEnd w:id="0"/>
      <w:r w:rsidRPr="00127445">
        <w:rPr>
          <w:rFonts w:asciiTheme="minorHAnsi" w:hAnsiTheme="minorHAnsi" w:cstheme="minorHAnsi"/>
          <w:i/>
          <w:iCs/>
          <w:sz w:val="18"/>
          <w:szCs w:val="18"/>
        </w:rPr>
        <w:t xml:space="preserve">he </w:t>
      </w:r>
      <w:proofErr w:type="spellStart"/>
      <w:r w:rsidR="00127445" w:rsidRPr="00127445">
        <w:rPr>
          <w:rFonts w:asciiTheme="minorHAnsi" w:hAnsiTheme="minorHAnsi" w:cstheme="minorHAnsi"/>
          <w:i/>
          <w:iCs/>
          <w:sz w:val="18"/>
          <w:szCs w:val="18"/>
        </w:rPr>
        <w:t>PhEAST</w:t>
      </w:r>
      <w:proofErr w:type="spellEnd"/>
      <w:r w:rsidR="002337FF" w:rsidRPr="00127445">
        <w:rPr>
          <w:rFonts w:asciiTheme="minorHAnsi" w:hAnsiTheme="minorHAnsi" w:cstheme="minorHAnsi"/>
          <w:i/>
          <w:iCs/>
          <w:sz w:val="18"/>
          <w:szCs w:val="18"/>
        </w:rPr>
        <w:t xml:space="preserve"> coordinating centre </w:t>
      </w:r>
      <w:r w:rsidRPr="00127445">
        <w:rPr>
          <w:rFonts w:asciiTheme="minorHAnsi" w:hAnsiTheme="minorHAnsi" w:cstheme="minorHAnsi"/>
          <w:i/>
          <w:iCs/>
          <w:sz w:val="18"/>
          <w:szCs w:val="18"/>
        </w:rPr>
        <w:t>or email a scanned copy to</w:t>
      </w:r>
      <w:r w:rsidR="006E78A9" w:rsidRPr="00127445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="00127445" w:rsidRPr="0012744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hyperlink r:id="rId10" w:history="1">
        <w:r w:rsidR="00127445" w:rsidRPr="00711173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pheast@nottingham.ac.uk</w:t>
        </w:r>
      </w:hyperlink>
      <w:r w:rsidR="0012744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sectPr w:rsidR="00201172" w:rsidRPr="00127445" w:rsidSect="009258E6">
      <w:headerReference w:type="default" r:id="rId11"/>
      <w:footerReference w:type="default" r:id="rId12"/>
      <w:pgSz w:w="15840" w:h="12240" w:orient="landscape"/>
      <w:pgMar w:top="1440" w:right="1440" w:bottom="1440" w:left="1440" w:header="11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B39DF" w14:textId="77777777" w:rsidR="0001578F" w:rsidRDefault="0001578F">
      <w:r>
        <w:separator/>
      </w:r>
    </w:p>
  </w:endnote>
  <w:endnote w:type="continuationSeparator" w:id="0">
    <w:p w14:paraId="5795598E" w14:textId="77777777" w:rsidR="0001578F" w:rsidRDefault="0001578F">
      <w:r>
        <w:continuationSeparator/>
      </w:r>
    </w:p>
  </w:endnote>
  <w:endnote w:type="continuationNotice" w:id="1">
    <w:p w14:paraId="743052FA" w14:textId="77777777" w:rsidR="0001578F" w:rsidRDefault="00015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5D26" w14:textId="4119040E" w:rsidR="009A4AC4" w:rsidRPr="005D0811" w:rsidRDefault="00127445" w:rsidP="009A4AC4">
    <w:pPr>
      <w:pStyle w:val="Footer"/>
      <w:tabs>
        <w:tab w:val="clear" w:pos="4153"/>
        <w:tab w:val="clear" w:pos="8306"/>
        <w:tab w:val="right" w:pos="9214"/>
      </w:tabs>
      <w:jc w:val="lef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PhEAST</w:t>
    </w:r>
    <w:proofErr w:type="spellEnd"/>
    <w:r w:rsidR="00E57E91">
      <w:rPr>
        <w:rFonts w:ascii="Arial" w:hAnsi="Arial" w:cs="Arial"/>
        <w:sz w:val="18"/>
        <w:szCs w:val="18"/>
      </w:rPr>
      <w:t xml:space="preserve"> </w:t>
    </w:r>
    <w:r w:rsidR="00B25676">
      <w:rPr>
        <w:rFonts w:ascii="Arial" w:hAnsi="Arial" w:cs="Arial"/>
        <w:sz w:val="18"/>
        <w:szCs w:val="18"/>
      </w:rPr>
      <w:t xml:space="preserve">Supplies </w:t>
    </w:r>
    <w:proofErr w:type="gramStart"/>
    <w:r w:rsidR="00E02DB8">
      <w:rPr>
        <w:rFonts w:ascii="Arial" w:hAnsi="Arial" w:cs="Arial"/>
        <w:sz w:val="18"/>
        <w:szCs w:val="18"/>
      </w:rPr>
      <w:t xml:space="preserve">log </w:t>
    </w:r>
    <w:r w:rsidR="00B25676">
      <w:rPr>
        <w:rFonts w:ascii="Arial" w:hAnsi="Arial" w:cs="Arial"/>
        <w:sz w:val="18"/>
        <w:szCs w:val="18"/>
      </w:rPr>
      <w:t>,V</w:t>
    </w:r>
    <w:proofErr w:type="gramEnd"/>
    <w:r w:rsidR="00B25676">
      <w:rPr>
        <w:rFonts w:ascii="Arial" w:hAnsi="Arial" w:cs="Arial"/>
        <w:sz w:val="18"/>
        <w:szCs w:val="18"/>
      </w:rPr>
      <w:t>1.</w:t>
    </w:r>
    <w:r>
      <w:rPr>
        <w:rFonts w:ascii="Arial" w:hAnsi="Arial" w:cs="Arial"/>
        <w:sz w:val="18"/>
        <w:szCs w:val="18"/>
      </w:rPr>
      <w:t>0</w:t>
    </w:r>
    <w:r w:rsidR="00201172" w:rsidRPr="005D0811">
      <w:rPr>
        <w:rFonts w:ascii="Arial" w:hAnsi="Arial" w:cs="Arial"/>
        <w:sz w:val="18"/>
        <w:szCs w:val="18"/>
      </w:rPr>
      <w:t xml:space="preserve"> dat</w:t>
    </w:r>
    <w:r w:rsidR="00201172">
      <w:rPr>
        <w:rFonts w:ascii="Arial" w:hAnsi="Arial" w:cs="Arial"/>
        <w:sz w:val="18"/>
        <w:szCs w:val="18"/>
      </w:rPr>
      <w:t xml:space="preserve">ed </w:t>
    </w:r>
    <w:r w:rsidR="007C05CB">
      <w:rPr>
        <w:rFonts w:ascii="Arial" w:hAnsi="Arial" w:cs="Arial"/>
        <w:sz w:val="18"/>
        <w:szCs w:val="18"/>
      </w:rPr>
      <w:t>20220308</w:t>
    </w:r>
    <w:r w:rsidR="009A4AC4" w:rsidRPr="005D0811">
      <w:rPr>
        <w:rFonts w:ascii="Arial" w:hAnsi="Arial" w:cs="Arial"/>
        <w:sz w:val="18"/>
        <w:szCs w:val="18"/>
      </w:rPr>
      <w:tab/>
      <w:t xml:space="preserve">Page __ of </w:t>
    </w:r>
    <w:r w:rsidR="009A4AC4" w:rsidRPr="005D0811">
      <w:rPr>
        <w:rFonts w:ascii="Arial" w:hAnsi="Arial" w:cs="Arial"/>
        <w:b/>
        <w:sz w:val="18"/>
        <w:szCs w:val="18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B49A" w14:textId="77777777" w:rsidR="0001578F" w:rsidRDefault="0001578F">
      <w:r>
        <w:separator/>
      </w:r>
    </w:p>
  </w:footnote>
  <w:footnote w:type="continuationSeparator" w:id="0">
    <w:p w14:paraId="66ACDA11" w14:textId="77777777" w:rsidR="0001578F" w:rsidRDefault="0001578F">
      <w:r>
        <w:continuationSeparator/>
      </w:r>
    </w:p>
  </w:footnote>
  <w:footnote w:type="continuationNotice" w:id="1">
    <w:p w14:paraId="1F1B61F2" w14:textId="77777777" w:rsidR="0001578F" w:rsidRDefault="00015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81E0" w14:textId="56D88287" w:rsidR="00127445" w:rsidRPr="00127445" w:rsidRDefault="00127445" w:rsidP="00127445">
    <w:pPr>
      <w:jc w:val="left"/>
    </w:pPr>
    <w:r w:rsidRPr="00127445">
      <w:rPr>
        <w:noProof/>
      </w:rPr>
      <w:drawing>
        <wp:anchor distT="0" distB="0" distL="114300" distR="114300" simplePos="0" relativeHeight="251658240" behindDoc="0" locked="0" layoutInCell="1" allowOverlap="1" wp14:anchorId="4DAF929D" wp14:editId="13C50055">
          <wp:simplePos x="0" y="0"/>
          <wp:positionH relativeFrom="column">
            <wp:posOffset>-654096</wp:posOffset>
          </wp:positionH>
          <wp:positionV relativeFrom="paragraph">
            <wp:posOffset>108696</wp:posOffset>
          </wp:positionV>
          <wp:extent cx="467212" cy="471290"/>
          <wp:effectExtent l="0" t="0" r="3175" b="0"/>
          <wp:wrapSquare wrapText="bothSides"/>
          <wp:docPr id="2" name="Picture 2" descr="/var/folders/ml/q387jtm50b1g39yg_11yd4b8kfwd0y/T/com.microsoft.Word/Content.MSO/AEF44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ml/q387jtm50b1g39yg_11yd4b8kfwd0y/T/com.microsoft.Word/Content.MSO/AEF44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12" cy="47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CE0686" w14:textId="76E288B8" w:rsidR="00C568A9" w:rsidRDefault="00201172" w:rsidP="006E78A9">
    <w:pPr>
      <w:tabs>
        <w:tab w:val="center" w:pos="4513"/>
        <w:tab w:val="right" w:pos="9026"/>
      </w:tabs>
      <w:ind w:left="10800"/>
      <w:jc w:val="both"/>
      <w:rPr>
        <w:rFonts w:ascii="Arial" w:hAnsi="Arial"/>
        <w:noProof/>
        <w:sz w:val="22"/>
        <w:lang w:eastAsia="en-GB"/>
      </w:rPr>
    </w:pPr>
    <w:r>
      <w:t xml:space="preserve">                                                                                                                                                                                       </w:t>
    </w:r>
    <w:r w:rsidR="006E78A9">
      <w:t xml:space="preserve">    </w:t>
    </w:r>
    <w:r w:rsidRPr="00BB43A7">
      <w:t xml:space="preserve">ISRCTN </w:t>
    </w:r>
    <w:r w:rsidR="00127445" w:rsidRPr="00127445">
      <w:t>98886991</w:t>
    </w:r>
    <w:r>
      <w:rPr>
        <w:rFonts w:ascii="Arial" w:hAnsi="Arial"/>
        <w:noProof/>
        <w:sz w:val="22"/>
        <w:lang w:eastAsia="en-GB"/>
      </w:rPr>
      <w:t xml:space="preserve">                    </w:t>
    </w:r>
    <w:r>
      <w:t xml:space="preserve">                                                                        </w:t>
    </w:r>
  </w:p>
  <w:p w14:paraId="302D8DAB" w14:textId="67958846" w:rsidR="001848B9" w:rsidRPr="00201172" w:rsidRDefault="00127445" w:rsidP="00127445">
    <w:pPr>
      <w:tabs>
        <w:tab w:val="center" w:pos="4513"/>
        <w:tab w:val="right" w:pos="9026"/>
      </w:tabs>
      <w:rPr>
        <w:rFonts w:asciiTheme="minorHAnsi" w:hAnsiTheme="minorHAnsi" w:cstheme="minorHAnsi"/>
        <w:b/>
        <w:bCs/>
        <w:sz w:val="36"/>
        <w:szCs w:val="36"/>
      </w:rPr>
    </w:pPr>
    <w:proofErr w:type="spellStart"/>
    <w:r>
      <w:rPr>
        <w:rFonts w:asciiTheme="minorHAnsi" w:hAnsiTheme="minorHAnsi" w:cstheme="minorHAnsi"/>
        <w:b/>
        <w:color w:val="000000"/>
        <w:sz w:val="36"/>
        <w:szCs w:val="36"/>
      </w:rPr>
      <w:t>PhEAST</w:t>
    </w:r>
    <w:proofErr w:type="spellEnd"/>
    <w:r w:rsidR="00201172" w:rsidRPr="00201172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="00CE14FC">
      <w:rPr>
        <w:rFonts w:asciiTheme="minorHAnsi" w:hAnsiTheme="minorHAnsi" w:cstheme="minorHAnsi"/>
        <w:b/>
        <w:bCs/>
        <w:sz w:val="36"/>
        <w:szCs w:val="36"/>
      </w:rPr>
      <w:t xml:space="preserve">SUPPLIES </w:t>
    </w:r>
    <w:r w:rsidR="00201172" w:rsidRPr="00201172">
      <w:rPr>
        <w:rFonts w:asciiTheme="minorHAnsi" w:hAnsiTheme="minorHAnsi" w:cstheme="minorHAnsi"/>
        <w:b/>
        <w:bCs/>
        <w:sz w:val="36"/>
        <w:szCs w:val="36"/>
      </w:rPr>
      <w:t>LOG</w:t>
    </w:r>
  </w:p>
  <w:p w14:paraId="76155498" w14:textId="03C4D344" w:rsidR="00C568A9" w:rsidRPr="004B6601" w:rsidRDefault="00927C5C" w:rsidP="004B6601">
    <w:pPr>
      <w:tabs>
        <w:tab w:val="center" w:pos="4513"/>
        <w:tab w:val="right" w:pos="9026"/>
      </w:tabs>
      <w:jc w:val="left"/>
      <w:rPr>
        <w:rFonts w:ascii="Arial" w:hAnsi="Arial"/>
        <w:noProof/>
        <w:sz w:val="22"/>
        <w:lang w:eastAsia="en-GB"/>
      </w:rPr>
    </w:pPr>
    <w:r>
      <w:rPr>
        <w:rFonts w:ascii="Arial" w:hAnsi="Arial"/>
        <w:b/>
        <w:bCs/>
        <w:sz w:val="32"/>
      </w:rPr>
      <w:t xml:space="preserve"> </w:t>
    </w:r>
  </w:p>
  <w:tbl>
    <w:tblPr>
      <w:tblStyle w:val="TableGrid1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624"/>
      <w:gridCol w:w="6610"/>
      <w:gridCol w:w="2157"/>
      <w:gridCol w:w="2539"/>
    </w:tblGrid>
    <w:tr w:rsidR="00C568A9" w14:paraId="4D8880F0" w14:textId="77777777" w:rsidTr="00201172">
      <w:trPr>
        <w:trHeight w:val="350"/>
      </w:trPr>
      <w:tc>
        <w:tcPr>
          <w:tcW w:w="628" w:type="pc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shd w:val="clear" w:color="auto" w:fill="4F81BD" w:themeFill="accent1"/>
          <w:vAlign w:val="center"/>
          <w:hideMark/>
        </w:tcPr>
        <w:p w14:paraId="2B5B40A2" w14:textId="2A92E1D6" w:rsidR="00C568A9" w:rsidRPr="00201172" w:rsidRDefault="00C568A9">
          <w:pPr>
            <w:tabs>
              <w:tab w:val="left" w:pos="8931"/>
            </w:tabs>
            <w:spacing w:before="60" w:after="60"/>
            <w:rPr>
              <w:rFonts w:ascii="Arial" w:hAnsi="Arial"/>
              <w:color w:val="FFFFFF" w:themeColor="background1"/>
              <w:sz w:val="22"/>
              <w:szCs w:val="22"/>
            </w:rPr>
          </w:pPr>
          <w:r w:rsidRPr="00201172">
            <w:rPr>
              <w:rFonts w:ascii="Arial" w:hAnsi="Arial"/>
              <w:b/>
              <w:color w:val="FFFFFF" w:themeColor="background1"/>
              <w:sz w:val="22"/>
              <w:szCs w:val="22"/>
            </w:rPr>
            <w:t>Trial Name</w:t>
          </w:r>
        </w:p>
      </w:tc>
      <w:tc>
        <w:tcPr>
          <w:tcW w:w="2556" w:type="pct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CB529A" w14:textId="2CE3238F" w:rsidR="00C568A9" w:rsidRPr="00201172" w:rsidRDefault="00127445" w:rsidP="001848B9">
          <w:pPr>
            <w:rPr>
              <w:rFonts w:asciiTheme="minorHAnsi" w:hAnsiTheme="minorHAnsi" w:cstheme="minorHAnsi"/>
              <w:b/>
              <w:bCs/>
            </w:rPr>
          </w:pPr>
          <w:r w:rsidRPr="00127445">
            <w:rPr>
              <w:rFonts w:asciiTheme="minorHAnsi" w:hAnsiTheme="minorHAnsi" w:cstheme="minorHAnsi"/>
              <w:b/>
              <w:bCs/>
              <w:color w:val="000000"/>
            </w:rPr>
            <w:t>Pharyngeal Electrical stimulation for Acute Stroke dysphagia Trial</w:t>
          </w:r>
        </w:p>
      </w:tc>
      <w:tc>
        <w:tcPr>
          <w:tcW w:w="834" w:type="pct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F81BD" w:themeFill="accent1"/>
          <w:vAlign w:val="center"/>
          <w:hideMark/>
        </w:tcPr>
        <w:p w14:paraId="212CD04A" w14:textId="77777777" w:rsidR="00C568A9" w:rsidRPr="00201172" w:rsidRDefault="00C568A9">
          <w:pPr>
            <w:tabs>
              <w:tab w:val="left" w:pos="8931"/>
            </w:tabs>
            <w:spacing w:before="60" w:after="60"/>
            <w:rPr>
              <w:rFonts w:ascii="Arial" w:hAnsi="Arial"/>
              <w:b/>
              <w:color w:val="FFFFFF" w:themeColor="background1"/>
              <w:sz w:val="22"/>
              <w:szCs w:val="22"/>
            </w:rPr>
          </w:pPr>
          <w:r w:rsidRPr="00201172">
            <w:rPr>
              <w:rFonts w:ascii="Arial" w:hAnsi="Arial"/>
              <w:b/>
              <w:color w:val="FFFFFF" w:themeColor="background1"/>
              <w:sz w:val="22"/>
              <w:szCs w:val="22"/>
            </w:rPr>
            <w:t>Short Title</w:t>
          </w:r>
        </w:p>
      </w:tc>
      <w:tc>
        <w:tcPr>
          <w:tcW w:w="982" w:type="pct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4F3F6167" w14:textId="1198DD35" w:rsidR="00C568A9" w:rsidRDefault="00127445">
          <w:pPr>
            <w:tabs>
              <w:tab w:val="left" w:pos="8931"/>
            </w:tabs>
            <w:spacing w:before="60" w:after="60"/>
            <w:rPr>
              <w:rFonts w:ascii="Arial" w:hAnsi="Arial"/>
              <w:sz w:val="22"/>
              <w:szCs w:val="22"/>
            </w:rPr>
          </w:pPr>
          <w:proofErr w:type="spellStart"/>
          <w:r>
            <w:rPr>
              <w:rFonts w:ascii="Arial" w:hAnsi="Arial"/>
              <w:sz w:val="22"/>
              <w:szCs w:val="22"/>
            </w:rPr>
            <w:t>PhEAST</w:t>
          </w:r>
          <w:proofErr w:type="spellEnd"/>
        </w:p>
      </w:tc>
    </w:tr>
    <w:tr w:rsidR="00C568A9" w14:paraId="55D829BF" w14:textId="77777777" w:rsidTr="00B25676">
      <w:trPr>
        <w:trHeight w:val="582"/>
      </w:trPr>
      <w:tc>
        <w:tcPr>
          <w:tcW w:w="628" w:type="pct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4F81BD" w:themeFill="accent1"/>
          <w:vAlign w:val="center"/>
          <w:hideMark/>
        </w:tcPr>
        <w:p w14:paraId="08C74CD6" w14:textId="43606602" w:rsidR="000D3803" w:rsidRPr="00201172" w:rsidRDefault="00C568A9">
          <w:pPr>
            <w:tabs>
              <w:tab w:val="left" w:pos="8931"/>
            </w:tabs>
            <w:spacing w:before="60" w:after="60"/>
            <w:rPr>
              <w:rFonts w:ascii="Arial" w:hAnsi="Arial"/>
              <w:b/>
              <w:color w:val="FFFFFF" w:themeColor="background1"/>
              <w:sz w:val="22"/>
              <w:szCs w:val="22"/>
            </w:rPr>
          </w:pPr>
          <w:r w:rsidRPr="00201172">
            <w:rPr>
              <w:rFonts w:ascii="Arial" w:hAnsi="Arial"/>
              <w:b/>
              <w:color w:val="FFFFFF" w:themeColor="background1"/>
              <w:sz w:val="22"/>
              <w:szCs w:val="22"/>
            </w:rPr>
            <w:t>Trial Site</w:t>
          </w:r>
          <w:r w:rsidR="000D3803" w:rsidRPr="00201172">
            <w:rPr>
              <w:rFonts w:ascii="Arial" w:hAnsi="Arial"/>
              <w:b/>
              <w:color w:val="FFFFFF" w:themeColor="background1"/>
              <w:sz w:val="22"/>
              <w:szCs w:val="22"/>
            </w:rPr>
            <w:t xml:space="preserve"> Name/No</w:t>
          </w:r>
        </w:p>
      </w:tc>
      <w:tc>
        <w:tcPr>
          <w:tcW w:w="2556" w:type="pct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60DB5275" w14:textId="6C2C5620" w:rsidR="00C568A9" w:rsidRDefault="00C568A9" w:rsidP="00AB7EEE">
          <w:pPr>
            <w:pStyle w:val="xmsonormal"/>
            <w:spacing w:before="0" w:beforeAutospacing="0" w:after="0" w:afterAutospacing="0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4F81BD" w:themeFill="accent1"/>
          <w:vAlign w:val="center"/>
          <w:hideMark/>
        </w:tcPr>
        <w:p w14:paraId="58F72C7E" w14:textId="77777777" w:rsidR="00C568A9" w:rsidRPr="00201172" w:rsidRDefault="00C568A9">
          <w:pPr>
            <w:tabs>
              <w:tab w:val="left" w:pos="8931"/>
            </w:tabs>
            <w:spacing w:before="60" w:after="60"/>
            <w:rPr>
              <w:rFonts w:ascii="Arial" w:hAnsi="Arial"/>
              <w:b/>
              <w:color w:val="FFFFFF" w:themeColor="background1"/>
              <w:sz w:val="22"/>
              <w:szCs w:val="22"/>
            </w:rPr>
          </w:pPr>
          <w:r w:rsidRPr="00201172">
            <w:rPr>
              <w:rFonts w:ascii="Arial" w:hAnsi="Arial"/>
              <w:b/>
              <w:color w:val="FFFFFF" w:themeColor="background1"/>
              <w:sz w:val="22"/>
              <w:szCs w:val="22"/>
            </w:rPr>
            <w:t>Principal Investigator</w:t>
          </w:r>
        </w:p>
      </w:tc>
      <w:tc>
        <w:tcPr>
          <w:tcW w:w="982" w:type="pct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D72BD62" w14:textId="2FEEB111" w:rsidR="00C568A9" w:rsidRDefault="00C568A9" w:rsidP="00AB7EEE">
          <w:pPr>
            <w:rPr>
              <w:rFonts w:ascii="Arial" w:hAnsi="Arial"/>
              <w:sz w:val="22"/>
              <w:szCs w:val="22"/>
            </w:rPr>
          </w:pPr>
        </w:p>
      </w:tc>
    </w:tr>
  </w:tbl>
  <w:p w14:paraId="60C679B9" w14:textId="613DAB0C" w:rsidR="00C568A9" w:rsidRDefault="00C568A9" w:rsidP="00C568A9">
    <w:pPr>
      <w:pStyle w:val="Heading2"/>
      <w:spacing w:before="0" w:after="0"/>
      <w:jc w:val="both"/>
      <w:rPr>
        <w:rFonts w:ascii="Arial" w:hAnsi="Arial" w:cs="Arial"/>
        <w:i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9"/>
    <w:rsid w:val="0001578F"/>
    <w:rsid w:val="000220A0"/>
    <w:rsid w:val="00040C92"/>
    <w:rsid w:val="00071D83"/>
    <w:rsid w:val="00076DEF"/>
    <w:rsid w:val="000908C6"/>
    <w:rsid w:val="000D3803"/>
    <w:rsid w:val="0011204F"/>
    <w:rsid w:val="00127445"/>
    <w:rsid w:val="00134615"/>
    <w:rsid w:val="001848B9"/>
    <w:rsid w:val="001976A6"/>
    <w:rsid w:val="00197EC0"/>
    <w:rsid w:val="001B47B8"/>
    <w:rsid w:val="001C6B8E"/>
    <w:rsid w:val="001D1469"/>
    <w:rsid w:val="00200F96"/>
    <w:rsid w:val="00201172"/>
    <w:rsid w:val="00217F33"/>
    <w:rsid w:val="0023076F"/>
    <w:rsid w:val="002337FF"/>
    <w:rsid w:val="00250D70"/>
    <w:rsid w:val="00253A5B"/>
    <w:rsid w:val="002C060E"/>
    <w:rsid w:val="002C34A7"/>
    <w:rsid w:val="002F4D1A"/>
    <w:rsid w:val="00322261"/>
    <w:rsid w:val="00330345"/>
    <w:rsid w:val="00351900"/>
    <w:rsid w:val="0036719E"/>
    <w:rsid w:val="00374387"/>
    <w:rsid w:val="00380DB8"/>
    <w:rsid w:val="003A7E7F"/>
    <w:rsid w:val="003B27E0"/>
    <w:rsid w:val="003F40BB"/>
    <w:rsid w:val="00453A7D"/>
    <w:rsid w:val="0046758D"/>
    <w:rsid w:val="00487C7C"/>
    <w:rsid w:val="004A03AF"/>
    <w:rsid w:val="004A5BBD"/>
    <w:rsid w:val="004B6601"/>
    <w:rsid w:val="004B79CC"/>
    <w:rsid w:val="004C3852"/>
    <w:rsid w:val="004D25CA"/>
    <w:rsid w:val="004E6473"/>
    <w:rsid w:val="004F4567"/>
    <w:rsid w:val="00530C06"/>
    <w:rsid w:val="00537F41"/>
    <w:rsid w:val="00560946"/>
    <w:rsid w:val="00561C42"/>
    <w:rsid w:val="0056498F"/>
    <w:rsid w:val="005813BA"/>
    <w:rsid w:val="005A667F"/>
    <w:rsid w:val="005A68CA"/>
    <w:rsid w:val="005D1175"/>
    <w:rsid w:val="0061416C"/>
    <w:rsid w:val="00614BCF"/>
    <w:rsid w:val="006254D0"/>
    <w:rsid w:val="00657825"/>
    <w:rsid w:val="0066584D"/>
    <w:rsid w:val="0067184B"/>
    <w:rsid w:val="00674350"/>
    <w:rsid w:val="006917C4"/>
    <w:rsid w:val="006C0F2E"/>
    <w:rsid w:val="006C43C3"/>
    <w:rsid w:val="006C4D9E"/>
    <w:rsid w:val="006D5E05"/>
    <w:rsid w:val="006E78A9"/>
    <w:rsid w:val="007330CF"/>
    <w:rsid w:val="0076105C"/>
    <w:rsid w:val="007641D5"/>
    <w:rsid w:val="007718E9"/>
    <w:rsid w:val="00791F5C"/>
    <w:rsid w:val="007A5015"/>
    <w:rsid w:val="007C05CB"/>
    <w:rsid w:val="007F115C"/>
    <w:rsid w:val="008617D3"/>
    <w:rsid w:val="008669E7"/>
    <w:rsid w:val="00882249"/>
    <w:rsid w:val="008D4444"/>
    <w:rsid w:val="008F1D3C"/>
    <w:rsid w:val="008F71A9"/>
    <w:rsid w:val="00920203"/>
    <w:rsid w:val="009258E6"/>
    <w:rsid w:val="00927C5C"/>
    <w:rsid w:val="00933495"/>
    <w:rsid w:val="00966B59"/>
    <w:rsid w:val="00970B6B"/>
    <w:rsid w:val="00980A2E"/>
    <w:rsid w:val="0098615E"/>
    <w:rsid w:val="009929E4"/>
    <w:rsid w:val="009A4AC4"/>
    <w:rsid w:val="009A6BCC"/>
    <w:rsid w:val="009B243C"/>
    <w:rsid w:val="009C6D3E"/>
    <w:rsid w:val="009E3B41"/>
    <w:rsid w:val="00A00CD0"/>
    <w:rsid w:val="00A333C7"/>
    <w:rsid w:val="00A368FA"/>
    <w:rsid w:val="00A41A7C"/>
    <w:rsid w:val="00A42B65"/>
    <w:rsid w:val="00A43333"/>
    <w:rsid w:val="00A81B6E"/>
    <w:rsid w:val="00AB171F"/>
    <w:rsid w:val="00AB7EEE"/>
    <w:rsid w:val="00AD560B"/>
    <w:rsid w:val="00AF7A9D"/>
    <w:rsid w:val="00B25676"/>
    <w:rsid w:val="00B7328C"/>
    <w:rsid w:val="00B84052"/>
    <w:rsid w:val="00B870A2"/>
    <w:rsid w:val="00BC0D6F"/>
    <w:rsid w:val="00BE6B8D"/>
    <w:rsid w:val="00C00C1C"/>
    <w:rsid w:val="00C03F2D"/>
    <w:rsid w:val="00C568A9"/>
    <w:rsid w:val="00C617D0"/>
    <w:rsid w:val="00C6462F"/>
    <w:rsid w:val="00C87B8A"/>
    <w:rsid w:val="00CA40D3"/>
    <w:rsid w:val="00CB48A8"/>
    <w:rsid w:val="00CC5B1C"/>
    <w:rsid w:val="00CE14FC"/>
    <w:rsid w:val="00D61FDB"/>
    <w:rsid w:val="00D75BAF"/>
    <w:rsid w:val="00DA40E9"/>
    <w:rsid w:val="00DB0A92"/>
    <w:rsid w:val="00DC6E78"/>
    <w:rsid w:val="00DE5829"/>
    <w:rsid w:val="00E02DB8"/>
    <w:rsid w:val="00E57E91"/>
    <w:rsid w:val="00E63B05"/>
    <w:rsid w:val="00E800AE"/>
    <w:rsid w:val="00E87082"/>
    <w:rsid w:val="00EC6CE4"/>
    <w:rsid w:val="00EF0B1D"/>
    <w:rsid w:val="00EF7F72"/>
    <w:rsid w:val="00F14723"/>
    <w:rsid w:val="00F23AA3"/>
    <w:rsid w:val="00F27210"/>
    <w:rsid w:val="00F27509"/>
    <w:rsid w:val="00F60D40"/>
    <w:rsid w:val="00F63879"/>
    <w:rsid w:val="00F8453D"/>
    <w:rsid w:val="00FA53CE"/>
    <w:rsid w:val="00FA5F8A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4E979"/>
  <w15:docId w15:val="{A7A9BACC-991C-E34A-ACE2-88C7116D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rsid w:val="00966B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i/>
      <w:iCs/>
    </w:rPr>
  </w:style>
  <w:style w:type="paragraph" w:styleId="Header">
    <w:name w:val="header"/>
    <w:basedOn w:val="Normal"/>
    <w:rsid w:val="002F4D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F4D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3C7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966B5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rsid w:val="009A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C568A9"/>
    <w:pPr>
      <w:suppressAutoHyphens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56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68A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6E78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56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heast@nottingham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0" ma:contentTypeDescription="Create a new document." ma:contentTypeScope="" ma:versionID="d47af772890724f3acc888c3dd2eccb4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b43a8e9300feba371eb9c278f97c6e3e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170F-23B9-4C8D-B36D-766441D74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90F9D-04B7-49A2-96DD-66E5C1A51808}">
  <ds:schemaRefs>
    <ds:schemaRef ds:uri="http://schemas.microsoft.com/office/2006/metadata/properties"/>
    <ds:schemaRef ds:uri="http://schemas.microsoft.com/office/infopath/2007/PartnerControls"/>
    <ds:schemaRef ds:uri="f6a8833c-ac1c-4cd9-9737-22b437b0f378"/>
  </ds:schemaRefs>
</ds:datastoreItem>
</file>

<file path=customXml/itemProps3.xml><?xml version="1.0" encoding="utf-8"?>
<ds:datastoreItem xmlns:ds="http://schemas.openxmlformats.org/officeDocument/2006/customXml" ds:itemID="{7BE574C2-C993-44AE-969B-30A52898ACAF}"/>
</file>

<file path=customXml/itemProps4.xml><?xml version="1.0" encoding="utf-8"?>
<ds:datastoreItem xmlns:ds="http://schemas.openxmlformats.org/officeDocument/2006/customXml" ds:itemID="{2E6922FE-CDDC-E64E-AB25-ECC98DE2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CLINICAL TRIAL SERVICES</vt:lpstr>
    </vt:vector>
  </TitlesOfParts>
  <Company>QMC Nottingham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CLINICAL TRIAL SERVICES</dc:title>
  <dc:creator>Jo Gresty</dc:creator>
  <cp:lastModifiedBy>Gemma Squires (staff)</cp:lastModifiedBy>
  <cp:revision>2</cp:revision>
  <cp:lastPrinted>2020-10-28T16:09:00Z</cp:lastPrinted>
  <dcterms:created xsi:type="dcterms:W3CDTF">2022-03-08T16:41:00Z</dcterms:created>
  <dcterms:modified xsi:type="dcterms:W3CDTF">2022-03-08T16:41:00Z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