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A2" w:rsidRPr="004749A4" w:rsidRDefault="00754BA2" w:rsidP="004749A4">
      <w:pPr>
        <w:tabs>
          <w:tab w:val="left" w:pos="5777"/>
        </w:tabs>
        <w:rPr>
          <w:rFonts w:ascii="Arial" w:hAnsi="Arial" w:cs="Arial"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D16C79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Brève information pour </w:t>
            </w:r>
            <w:r w:rsidR="00AD2FDD"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les patients </w:t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(</w:t>
            </w:r>
            <w:proofErr w:type="gramStart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version</w:t>
            </w:r>
            <w:proofErr w:type="gramEnd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1.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</w:t>
            </w:r>
            <w:r w:rsidR="004749A4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02.02.2024</w:t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)</w:t>
            </w:r>
          </w:p>
          <w:p w:rsidR="007C781D" w:rsidRPr="00195DD0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Titre de l'étude</w:t>
            </w:r>
            <w:r w:rsidR="007C781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Étude sur l'efficacité de l'acide </w:t>
            </w:r>
            <w:proofErr w:type="spellStart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>tranexamique</w:t>
            </w:r>
            <w:proofErr w:type="spellEnd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 après une hémorragie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 xml:space="preserve">cérébrale           </w:t>
            </w:r>
          </w:p>
          <w:p w:rsidR="00662F12" w:rsidRPr="00195DD0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Enregistrement de l'essai</w:t>
            </w:r>
            <w:r w:rsidR="00BD1C2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proofErr w:type="spellStart"/>
            <w:r w:rsidRPr="00195DD0">
              <w:rPr>
                <w:rFonts w:ascii="Arial" w:hAnsi="Arial" w:cs="Arial"/>
                <w:lang w:val="fr-CH"/>
              </w:rPr>
              <w:t>EudraCT</w:t>
            </w:r>
            <w:proofErr w:type="spellEnd"/>
            <w:r w:rsidRPr="00195DD0">
              <w:rPr>
                <w:rFonts w:ascii="Arial" w:hAnsi="Arial" w:cs="Arial"/>
                <w:lang w:val="fr-CH"/>
              </w:rPr>
              <w:t xml:space="preserve"> (2021-001050)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>www.kofam.ch</w:t>
            </w:r>
            <w:r w:rsidR="00BD1C2D" w:rsidRPr="00195DD0">
              <w:rPr>
                <w:rFonts w:ascii="Arial" w:hAnsi="Arial" w:cs="Arial"/>
                <w:lang w:val="fr-CH"/>
              </w:rPr>
              <w:t xml:space="preserve">: </w:t>
            </w:r>
            <w:r w:rsidR="00E16F45" w:rsidRPr="00195DD0">
              <w:rPr>
                <w:rFonts w:ascii="Arial" w:hAnsi="Arial" w:cs="Arial"/>
                <w:b/>
                <w:lang w:val="fr-CH"/>
              </w:rPr>
              <w:t>SNCTP-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lang w:val="fr-CH"/>
              </w:rPr>
              <w:t>IRAS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tab/>
              <w:t xml:space="preserve">                                   </w:t>
            </w:r>
          </w:p>
          <w:p w:rsidR="00C22EE4" w:rsidRPr="00195DD0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fr-CH" w:eastAsia="zh-CN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de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>l'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investigateur</w:t>
            </w:r>
            <w:r w:rsidRPr="00195DD0">
              <w:rPr>
                <w:rFonts w:ascii="Arial" w:hAnsi="Arial" w:cs="Arial"/>
                <w:sz w:val="24"/>
                <w:lang w:val="fr-CH"/>
              </w:rPr>
              <w:t>:</w:t>
            </w:r>
          </w:p>
          <w:p w:rsidR="0078300A" w:rsidRPr="00195DD0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E16F45" w:rsidRPr="00195DD0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du 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patient/de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 la patiente</w:t>
            </w: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: </w:t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D16C79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3EB0" w:rsidRPr="00195DD0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E38D2" w:rsidRPr="00195DD0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E38D2" w:rsidRPr="00195DD0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De quoi s'agit-il?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aimerions savoir si vous souhaitez participer à une étude de recherche pour tester un médicament </w:t>
            </w:r>
            <w:r w:rsidR="00662F12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appelé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La participation à l'étude est volontaire - vous n'êtes pas obligé de participer.</w:t>
            </w:r>
          </w:p>
          <w:p w:rsidR="00711F71" w:rsidRPr="00195DD0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Pourquoi vous demandons-nous de participer à cette étude?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avez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été victime d'une hémorragie cérébrale.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C'est ce qu'on appelle une hémorragie intracérébrale (HIC).</w:t>
            </w:r>
          </w:p>
          <w:p w:rsidR="00271203" w:rsidRPr="00195DD0" w:rsidRDefault="000D486C">
            <w:pPr>
              <w:jc w:val="both"/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Une hémorragie cérébrale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est une urgence - il est important de la traiter le plus rapidement possible</w:t>
            </w:r>
            <w:r w:rsidR="00195DD0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.</w:t>
            </w:r>
          </w:p>
          <w:p w:rsidR="00711F71" w:rsidRPr="00195DD0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Qu'est-ce qui est testé dans l'étude?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voulons savoir si le médicament 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peut réduire le saignement dans ce type de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blessure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et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diminuer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la gravité des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dommages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causés par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l'hémorragie cérébrale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approuvé pour une utilisation dans d'autres situations d'urgence pour arrêter les saignements, mais nous ne savons pas avec certitude s'il améliore également la récupération après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une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hémorragie cérébrale.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</w:p>
        </w:tc>
      </w:tr>
      <w:tr w:rsidR="008C7732" w:rsidRPr="00D16C79" w:rsidTr="00C17582">
        <w:trPr>
          <w:trHeight w:val="2400"/>
        </w:trPr>
        <w:tc>
          <w:tcPr>
            <w:tcW w:w="2576" w:type="dxa"/>
            <w:shd w:val="clear" w:color="auto" w:fill="auto"/>
          </w:tcPr>
          <w:p w:rsidR="00912769" w:rsidRPr="00195DD0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  <w:r w:rsidRPr="00195DD0">
              <w:rPr>
                <w:lang w:val="fr-CH"/>
              </w:rPr>
              <w:br w:type="page"/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br w:type="page"/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szCs w:val="24"/>
                <w:lang w:val="fr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D4F" w:rsidRPr="00195DD0">
              <w:rPr>
                <w:noProof/>
                <w:lang w:val="fr-CH"/>
              </w:rPr>
              <w:t xml:space="preserve">   </w:t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Si vous participez à l'étude: Traitement de l'étude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recevrez tous les soins et traitements pour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l'hémorragie cérébrale que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vous recevriez normalement.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L'étude comprend également l'administration d'une perfusion pendant 8 heures. Celle-ci contiendra de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ou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>une préparation sans principe actif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, également appelée placebo.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lastRenderedPageBreak/>
              <w:t>- La perfusion que vous recevrez sera décidée au hasard (comme si vous jouiez à pile ou face) - c'est ce qu'on appelle la randomisation.</w:t>
            </w: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Étant donné que les hémorragies constituent une urgence et nécessitent un traitement rapide, nous demanderons une autorisation orale après l'examen du cerveau et demanderons ensuite une autorisation écrite</w:t>
            </w:r>
            <w:r w:rsidR="004A2FD8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. </w:t>
            </w:r>
          </w:p>
        </w:tc>
      </w:tr>
      <w:tr w:rsidR="008C7732" w:rsidRPr="00D16C79" w:rsidTr="00307D4F">
        <w:trPr>
          <w:trHeight w:val="1129"/>
        </w:trPr>
        <w:tc>
          <w:tcPr>
            <w:tcW w:w="2576" w:type="dxa"/>
            <w:shd w:val="clear" w:color="auto" w:fill="auto"/>
          </w:tcPr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C67ACD" w:rsidRPr="00195DD0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Risques</w:t>
            </w:r>
            <w:r w:rsidR="00891DB6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utilisé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de manière standard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>dans d'autres situations d'urgence pour arrêter les hémorragies et semble sûr.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légers connus sont: Diarrhée, hypotension et vertiges - tous peuvent être facilement traités.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connus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très 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rares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mais plus graves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sont: des caillots de sang dans les jambes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ou les poumons, mais nous surveillerons cela de très près.</w:t>
            </w:r>
          </w:p>
        </w:tc>
      </w:tr>
      <w:tr w:rsidR="008C7732" w:rsidRPr="00D16C79" w:rsidTr="00217446">
        <w:trPr>
          <w:trHeight w:val="1086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71203" w:rsidRPr="00195DD0" w:rsidRDefault="00195DD0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 xml:space="preserve">180 jours après </w:t>
            </w:r>
            <w:r w:rsidR="000D486C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l'hémorragie cérébrale</w:t>
            </w:r>
          </w:p>
          <w:p w:rsidR="00271203" w:rsidRPr="00195DD0" w:rsidRDefault="00D04A3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contacterons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par courrier pour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remplir un questionnaire concernant votre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rétablissement et votre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état de santé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ne pouvez pas remplir le questionnaire vous-même,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nous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appellerons pour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faire avec vous.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n'êtes pas assez en forme pour parler, nous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interrogerons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votre famille ou votre médecin de famille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>sur votre état de santé afin de remplir le questionnaire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</w:tc>
      </w:tr>
      <w:tr w:rsidR="008C7732" w:rsidRPr="00D16C79" w:rsidTr="00217446">
        <w:trPr>
          <w:trHeight w:val="617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:rsidR="00E557DF" w:rsidRPr="00195DD0" w:rsidRDefault="00E557DF" w:rsidP="00E557DF">
            <w:pPr>
              <w:jc w:val="center"/>
              <w:rPr>
                <w:noProof/>
                <w:sz w:val="10"/>
                <w:szCs w:val="10"/>
                <w:lang w:val="fr-CH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Pendant l'étude</w:t>
            </w:r>
            <w:r w:rsidR="00E557DF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Si vous avez des questions, n'hésitez pas à les poser.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Vous pouvez vous retirer de l'étude à tout moment. Cela n'aura aucune incidence sur votre prise en charge à quelque moment que ce soit.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Toutes les informations que nous détenons à votre sujet sont traitées de manière strictement confidentielle.</w:t>
            </w:r>
          </w:p>
        </w:tc>
      </w:tr>
    </w:tbl>
    <w:p w:rsidR="00271203" w:rsidRPr="00195DD0" w:rsidRDefault="00195DD0">
      <w:pPr>
        <w:rPr>
          <w:rFonts w:ascii="Arial" w:hAnsi="Arial" w:cs="Arial"/>
          <w:b/>
          <w:bCs/>
          <w:sz w:val="22"/>
          <w:szCs w:val="22"/>
          <w:lang w:val="fr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3" style="position:absolute;margin-left:9.5pt;margin-top:19.4pt;width:129pt;height:81.95pt;z-index:251691008;mso-width-relative:margin;mso-height-relative:margin" coordsize="16394,10413" coordorigin="-324,-1983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 w14:anchorId="4EC48668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left:1272;top:-19833;width:6516;height:6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ecolortarget="#1b456c [1448]" o:title="" r:id="rId22"/>
                  <v:path arrowok="t"/>
                </v:shape>
                <v:shape id="Picture 17" style="position:absolute;left:8715;top:-19833;width:6515;height:65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ecolortarget="#75350a [1445]" o:title="" r:id="rId2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style="position:absolute;left:9211;top:-12784;width:6858;height:2241;visibility:visible;mso-wrap-style:square;v-text-anchor:top" o:spid="_x0000_s102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>
                  <v:textbox>
                    <w:txbxContent>
                      <w:p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PLACEBO</w:t>
                        </w:r>
                      </w:p>
                    </w:txbxContent>
                  </v:textbox>
                </v:shape>
                <v:shape id="Text Box 19" style="position:absolute;left:-324;top:-12734;width:9943;height:3315;visibility:visible;mso-wrap-style:square;v-text-anchor:top" o:spid="_x0000_s103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>
                  <v:textbox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TRANEXAMIC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:rsidRPr="00891DB6" w:rsidTr="009332ED">
        <w:tc>
          <w:tcPr>
            <w:tcW w:w="5228" w:type="dxa"/>
          </w:tcPr>
          <w:p w:rsidR="00271203" w:rsidRPr="00195DD0" w:rsidRDefault="00195DD0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Contacts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</w:pPr>
            <w:r w:rsidRPr="00195DD0"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  <w:t>Représentant du sponsor Suisse et médecin investigateur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271203" w:rsidRPr="004749A4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4749A4">
              <w:rPr>
                <w:rFonts w:ascii="Arial" w:hAnsi="Arial" w:cs="Arial"/>
                <w:sz w:val="22"/>
                <w:szCs w:val="22"/>
                <w:lang w:val="fr-CH"/>
              </w:rPr>
              <w:t xml:space="preserve">Prof. Dr. </w:t>
            </w:r>
            <w:proofErr w:type="spellStart"/>
            <w:r w:rsidRPr="004749A4">
              <w:rPr>
                <w:rFonts w:ascii="Arial" w:hAnsi="Arial" w:cs="Arial"/>
                <w:sz w:val="22"/>
                <w:szCs w:val="22"/>
                <w:lang w:val="fr-CH"/>
              </w:rPr>
              <w:t>med</w:t>
            </w:r>
            <w:proofErr w:type="spellEnd"/>
            <w:r w:rsidRPr="004749A4">
              <w:rPr>
                <w:rFonts w:ascii="Arial" w:hAnsi="Arial" w:cs="Arial"/>
                <w:sz w:val="22"/>
                <w:szCs w:val="22"/>
                <w:lang w:val="fr-CH"/>
              </w:rPr>
              <w:t xml:space="preserve">. D. </w:t>
            </w:r>
            <w:proofErr w:type="spellStart"/>
            <w:r w:rsidRPr="004749A4">
              <w:rPr>
                <w:rFonts w:ascii="Arial" w:hAnsi="Arial" w:cs="Arial"/>
                <w:sz w:val="22"/>
                <w:szCs w:val="22"/>
                <w:lang w:val="fr-CH"/>
              </w:rPr>
              <w:t>Seiffge</w:t>
            </w:r>
            <w:proofErr w:type="spellEnd"/>
          </w:p>
          <w:p w:rsidR="00271203" w:rsidRPr="00195DD0" w:rsidRDefault="00195DD0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  <w:t>Clinique universitaire de neurologie</w:t>
            </w:r>
          </w:p>
          <w:p w:rsidR="00271203" w:rsidRPr="00195DD0" w:rsidRDefault="000B7F38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  <w:t>Inselspitel</w:t>
            </w:r>
            <w:proofErr w:type="spellEnd"/>
            <w:r w:rsidR="00195DD0" w:rsidRPr="00195DD0"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  <w:t>, Berne</w:t>
            </w:r>
          </w:p>
          <w:p w:rsidR="00271203" w:rsidRPr="00195DD0" w:rsidRDefault="00195DD0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  <w:t>Rue de Fribourg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color w:val="000000" w:themeColor="text1"/>
                <w:sz w:val="22"/>
                <w:szCs w:val="22"/>
                <w:lang w:val="fr-CH"/>
              </w:rPr>
              <w:t>CH-3010 Berne</w:t>
            </w:r>
            <w:r w:rsidRPr="00195DD0">
              <w:rPr>
                <w:rFonts w:ascii="Arial" w:hAnsi="Arial" w:cs="Arial"/>
                <w:color w:val="8EAADB" w:themeColor="accent1" w:themeTint="99"/>
                <w:sz w:val="22"/>
                <w:szCs w:val="22"/>
                <w:lang w:val="fr-CH"/>
              </w:rPr>
              <w:br/>
            </w:r>
            <w:r w:rsidR="00D16C79">
              <w:rPr>
                <w:rFonts w:ascii="Arial" w:hAnsi="Arial" w:cs="Arial"/>
                <w:sz w:val="22"/>
                <w:szCs w:val="22"/>
                <w:lang w:val="fr-CH"/>
              </w:rPr>
              <w:t xml:space="preserve">Tél.: </w:t>
            </w: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 xml:space="preserve">+41 31 66 4 05 09 </w:t>
            </w:r>
          </w:p>
          <w:p w:rsidR="00271203" w:rsidRPr="00195DD0" w:rsidRDefault="00D16C79">
            <w:pPr>
              <w:rPr>
                <w:rFonts w:cs="Arial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Email</w:t>
            </w:r>
            <w:r w:rsidR="00195DD0" w:rsidRPr="00195DD0">
              <w:rPr>
                <w:rFonts w:ascii="Arial" w:hAnsi="Arial" w:cs="Arial"/>
                <w:sz w:val="22"/>
                <w:szCs w:val="22"/>
                <w:lang w:val="fr-CH"/>
              </w:rPr>
              <w:t>: david.seiffge@insel.ch</w:t>
            </w:r>
          </w:p>
        </w:tc>
        <w:tc>
          <w:tcPr>
            <w:tcW w:w="5228" w:type="dxa"/>
          </w:tcPr>
          <w:p w:rsidR="009332ED" w:rsidRPr="00195DD0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</w:p>
          <w:p w:rsidR="009332ED" w:rsidRPr="00195DD0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</w:pPr>
            <w:r w:rsidRPr="00195DD0"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  <w:t>Sponsor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Cs/>
                <w:sz w:val="22"/>
                <w:szCs w:val="22"/>
                <w:lang w:val="fr-CH"/>
              </w:rPr>
              <w:t>Bureau des essais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Unité d'essais sur les accidents vasculaires cérébraux de Nottingham</w:t>
            </w:r>
          </w:p>
          <w:p w:rsidR="00271203" w:rsidRPr="00D16C79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D16C79">
              <w:rPr>
                <w:rFonts w:ascii="Arial" w:hAnsi="Arial" w:cs="Arial"/>
                <w:sz w:val="22"/>
                <w:szCs w:val="22"/>
                <w:lang w:val="fr-CH"/>
              </w:rPr>
              <w:t xml:space="preserve">D </w:t>
            </w:r>
            <w:proofErr w:type="spellStart"/>
            <w:r w:rsidRPr="00D16C79">
              <w:rPr>
                <w:rFonts w:ascii="Arial" w:hAnsi="Arial" w:cs="Arial"/>
                <w:sz w:val="22"/>
                <w:szCs w:val="22"/>
                <w:lang w:val="fr-CH"/>
              </w:rPr>
              <w:t>floor</w:t>
            </w:r>
            <w:proofErr w:type="spellEnd"/>
            <w:r w:rsidRPr="00D16C79">
              <w:rPr>
                <w:rFonts w:ascii="Arial" w:hAnsi="Arial" w:cs="Arial"/>
                <w:sz w:val="22"/>
                <w:szCs w:val="22"/>
                <w:lang w:val="fr-CH"/>
              </w:rPr>
              <w:t xml:space="preserve"> South block, Room 2123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Centre médical du Queens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Université de Nottingham</w:t>
            </w:r>
          </w:p>
          <w:p w:rsidR="00271203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NG7 2UH</w:t>
            </w:r>
          </w:p>
          <w:p w:rsidR="00D16C79" w:rsidRPr="000B7F38" w:rsidRDefault="00D16C7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bookmarkStart w:id="0" w:name="_GoBack"/>
            <w:r>
              <w:rPr>
                <w:rFonts w:ascii="Arial" w:hAnsi="Arial" w:cs="Arial"/>
                <w:sz w:val="22"/>
                <w:szCs w:val="22"/>
                <w:lang w:val="en-US"/>
              </w:rPr>
              <w:t>Grand-Bretagne</w:t>
            </w:r>
          </w:p>
          <w:p w:rsidR="00271203" w:rsidRPr="000B7F38" w:rsidRDefault="00D16C7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 xml:space="preserve">Tél.: </w:t>
            </w:r>
            <w:r w:rsidR="00891DB6" w:rsidRPr="000B7F38">
              <w:rPr>
                <w:rFonts w:ascii="Arial" w:hAnsi="Arial" w:cs="Arial"/>
                <w:sz w:val="22"/>
                <w:szCs w:val="22"/>
                <w:lang w:val="en-US"/>
              </w:rPr>
              <w:t xml:space="preserve">+44 </w:t>
            </w:r>
            <w:r w:rsidR="00195DD0" w:rsidRPr="000B7F38">
              <w:rPr>
                <w:rFonts w:ascii="Arial" w:hAnsi="Arial" w:cs="Arial"/>
                <w:sz w:val="22"/>
                <w:szCs w:val="22"/>
                <w:lang w:val="en-US"/>
              </w:rPr>
              <w:t xml:space="preserve">115 823 1782 </w:t>
            </w:r>
          </w:p>
          <w:p w:rsidR="00271203" w:rsidRPr="000B7F38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Email:</w:t>
            </w:r>
            <w:r w:rsidR="00891DB6" w:rsidRPr="000B7F3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TICH-3@nottingham.ac.uk</w:t>
            </w:r>
          </w:p>
          <w:bookmarkEnd w:id="0"/>
          <w:p w:rsidR="009332ED" w:rsidRPr="000B7F38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716179" w:rsidRPr="000E6D2C" w:rsidRDefault="00716179" w:rsidP="007C51BB">
      <w:pPr>
        <w:rPr>
          <w:rFonts w:ascii="Arial" w:hAnsi="Arial" w:cs="Arial"/>
          <w:sz w:val="22"/>
          <w:szCs w:val="22"/>
          <w:lang w:val="en-US"/>
        </w:rPr>
      </w:pPr>
    </w:p>
    <w:sectPr w:rsidR="00716179" w:rsidRPr="000E6D2C" w:rsidSect="0041723C">
      <w:headerReference w:type="default" r:id="rId23"/>
      <w:footerReference w:type="default" r:id="rId24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FD9" w:rsidRDefault="00146FD9">
      <w:r>
        <w:separator/>
      </w:r>
    </w:p>
  </w:endnote>
  <w:endnote w:type="continuationSeparator" w:id="0">
    <w:p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Pr="00195DD0" w:rsidRDefault="00195DD0">
    <w:pPr>
      <w:pStyle w:val="Fuzeile"/>
      <w:rPr>
        <w:rFonts w:ascii="Arial" w:hAnsi="Arial" w:cs="Arial"/>
        <w:lang w:val="fr-CH"/>
      </w:rPr>
    </w:pPr>
    <w:r>
      <w:rPr>
        <w:rFonts w:ascii="Arial" w:hAnsi="Arial" w:cs="Arial"/>
        <w:lang w:val="fr-CH"/>
      </w:rPr>
      <w:t xml:space="preserve">TICH-3 - </w:t>
    </w:r>
    <w:r w:rsidRPr="00195DD0">
      <w:rPr>
        <w:rFonts w:ascii="Arial" w:hAnsi="Arial" w:cs="Arial"/>
        <w:lang w:val="fr-CH"/>
      </w:rPr>
      <w:t>Brève information pour les patients</w:t>
    </w:r>
    <w:r>
      <w:rPr>
        <w:rFonts w:ascii="Arial" w:hAnsi="Arial" w:cs="Arial"/>
        <w:lang w:val="fr-CH"/>
      </w:rPr>
      <w:tab/>
      <w:t xml:space="preserve">                 </w:t>
    </w:r>
    <w:r w:rsidR="0016221D" w:rsidRPr="00195DD0">
      <w:rPr>
        <w:rFonts w:ascii="Arial" w:hAnsi="Arial" w:cs="Arial"/>
        <w:lang w:val="fr-CH"/>
      </w:rPr>
      <w:t>V1</w:t>
    </w:r>
    <w:r w:rsidR="00B9327D" w:rsidRPr="00195DD0">
      <w:rPr>
        <w:rFonts w:ascii="Arial" w:hAnsi="Arial" w:cs="Arial"/>
        <w:lang w:val="fr-CH"/>
      </w:rPr>
      <w:t xml:space="preserve">.0 </w:t>
    </w:r>
    <w:r w:rsidR="004749A4">
      <w:rPr>
        <w:rFonts w:ascii="Arial" w:hAnsi="Arial" w:cs="Arial"/>
        <w:lang w:val="fr-CH"/>
      </w:rPr>
      <w:t>02.02.2024</w:t>
    </w:r>
    <w:r w:rsidR="0041723C" w:rsidRPr="00195DD0">
      <w:rPr>
        <w:rFonts w:ascii="Arial" w:hAnsi="Arial" w:cs="Arial"/>
        <w:lang w:val="fr-CH"/>
      </w:rPr>
      <w:tab/>
    </w:r>
    <w:r>
      <w:rPr>
        <w:rFonts w:ascii="Arial" w:hAnsi="Arial" w:cs="Arial"/>
        <w:lang w:val="fr-CH"/>
      </w:rPr>
      <w:tab/>
      <w:t xml:space="preserve">Page 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D16C79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D16C79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FD9" w:rsidRDefault="00146FD9">
      <w:r>
        <w:separator/>
      </w:r>
    </w:p>
  </w:footnote>
  <w:footnote w:type="continuationSeparator" w:id="0">
    <w:p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Default="00195DD0">
    <w:pPr>
      <w:ind w:right="-1036"/>
      <w:jc w:val="both"/>
      <w:rPr>
        <w:rFonts w:ascii="Arial" w:hAnsi="Arial" w:cs="Arial"/>
        <w:b/>
        <w:i/>
        <w:sz w:val="16"/>
        <w:szCs w:val="16"/>
      </w:rPr>
    </w:pPr>
    <w:r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340257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de-CH" w:eastAsia="de-CH"/>
      </w:rPr>
      <w:drawing>
        <wp:inline distT="0" distB="0" distL="0" distR="0" wp14:anchorId="2F5BC279" wp14:editId="250D51E2">
          <wp:extent cx="2743200" cy="504348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b="36290"/>
                  <a:stretch/>
                </pic:blipFill>
                <pic:spPr bwMode="auto">
                  <a:xfrm>
                    <a:off x="0" y="0"/>
                    <a:ext cx="2743200" cy="5043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B7F38"/>
    <w:rsid w:val="000C0FB2"/>
    <w:rsid w:val="000C45DA"/>
    <w:rsid w:val="000D486C"/>
    <w:rsid w:val="000E646E"/>
    <w:rsid w:val="000E6D2C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95DD0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71203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49A4"/>
    <w:rsid w:val="0047506A"/>
    <w:rsid w:val="004801B2"/>
    <w:rsid w:val="00486B20"/>
    <w:rsid w:val="00497606"/>
    <w:rsid w:val="004A2484"/>
    <w:rsid w:val="004A2FD8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3B05"/>
    <w:rsid w:val="00616736"/>
    <w:rsid w:val="00626B3C"/>
    <w:rsid w:val="00631B7A"/>
    <w:rsid w:val="00633952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91DB6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6C79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502E60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C1169-C4D9-4E4E-AA6D-743B918F215A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26d2934c-2368-4451-ada0-5c750f6e7811"/>
    <ds:schemaRef ds:uri="http://schemas.microsoft.com/office/infopath/2007/PartnerControls"/>
    <ds:schemaRef ds:uri="883dd0d8-c3bd-44a3-9b39-e7ca3217b61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778AC9-2B5B-4BF0-89F3-80B2C899C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3796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>, docId:8D0A24DD7C19A21B84DB7AF6EFCF2F42</cp:keywords>
  <cp:lastModifiedBy>von Werdt, Diego</cp:lastModifiedBy>
  <cp:revision>8</cp:revision>
  <cp:lastPrinted>2021-11-03T12:34:00Z</cp:lastPrinted>
  <dcterms:created xsi:type="dcterms:W3CDTF">2024-02-08T16:09:00Z</dcterms:created>
  <dcterms:modified xsi:type="dcterms:W3CDTF">2024-02-13T15:05:00Z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