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9B01" w14:textId="15ABFDBD" w:rsidR="006C6865" w:rsidRPr="00452D6F" w:rsidRDefault="00D45F70" w:rsidP="006C6865">
      <w:pPr>
        <w:pStyle w:val="Header"/>
        <w:ind w:left="-426"/>
        <w:rPr>
          <w:rFonts w:ascii="Arial" w:hAnsi="Arial" w:cs="Arial"/>
          <w:b/>
          <w:bCs/>
        </w:rPr>
      </w:pPr>
      <w:r>
        <w:rPr>
          <w:noProof/>
          <w:lang w:eastAsia="en-GB"/>
        </w:rPr>
        <w:drawing>
          <wp:anchor distT="0" distB="0" distL="114300" distR="114300" simplePos="0" relativeHeight="251667456" behindDoc="0" locked="0" layoutInCell="1" allowOverlap="1" wp14:anchorId="1EF666D7" wp14:editId="50F20069">
            <wp:simplePos x="0" y="0"/>
            <wp:positionH relativeFrom="margin">
              <wp:posOffset>3461385</wp:posOffset>
            </wp:positionH>
            <wp:positionV relativeFrom="margin">
              <wp:posOffset>-161925</wp:posOffset>
            </wp:positionV>
            <wp:extent cx="2343150" cy="419735"/>
            <wp:effectExtent l="0" t="0" r="0" b="0"/>
            <wp:wrapSquare wrapText="bothSides"/>
            <wp:docPr id="8" name="Picture 8" descr="U:\Research\Info sheets &amp; consent forms\funded-by-nih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esearch\Info sheets &amp; consent forms\funded-by-nihr-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419735"/>
                    </a:xfrm>
                    <a:prstGeom prst="rect">
                      <a:avLst/>
                    </a:prstGeom>
                    <a:noFill/>
                    <a:ln>
                      <a:noFill/>
                    </a:ln>
                  </pic:spPr>
                </pic:pic>
              </a:graphicData>
            </a:graphic>
          </wp:anchor>
        </w:drawing>
      </w:r>
      <w:r>
        <w:rPr>
          <w:rFonts w:ascii="Arial" w:hAnsi="Arial" w:cs="Arial"/>
          <w:b/>
          <w:noProof/>
          <w:sz w:val="32"/>
          <w:szCs w:val="32"/>
          <w:lang w:eastAsia="en-GB"/>
        </w:rPr>
        <w:drawing>
          <wp:anchor distT="0" distB="0" distL="114300" distR="114300" simplePos="0" relativeHeight="251665408" behindDoc="0" locked="0" layoutInCell="1" allowOverlap="1" wp14:anchorId="2DE41421" wp14:editId="0231F0DD">
            <wp:simplePos x="0" y="0"/>
            <wp:positionH relativeFrom="margin">
              <wp:posOffset>-9525</wp:posOffset>
            </wp:positionH>
            <wp:positionV relativeFrom="margin">
              <wp:posOffset>-161925</wp:posOffset>
            </wp:positionV>
            <wp:extent cx="1790700" cy="666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anchor>
        </w:drawing>
      </w:r>
    </w:p>
    <w:p w14:paraId="76684083" w14:textId="55140B40" w:rsidR="006C6865" w:rsidRPr="00452D6F" w:rsidRDefault="006C6865" w:rsidP="006C6865">
      <w:pPr>
        <w:pStyle w:val="Header"/>
        <w:rPr>
          <w:rFonts w:ascii="Arial" w:hAnsi="Arial" w:cs="Arial"/>
          <w:b/>
          <w:bCs/>
        </w:rPr>
      </w:pPr>
    </w:p>
    <w:p w14:paraId="187FE8EA" w14:textId="7D008597" w:rsidR="006C6865" w:rsidRPr="00452D6F" w:rsidRDefault="00D45F70" w:rsidP="006C6865">
      <w:pPr>
        <w:pStyle w:val="Header"/>
        <w:rPr>
          <w:rFonts w:ascii="Arial" w:hAnsi="Arial" w:cs="Arial"/>
          <w:b/>
          <w:bCs/>
        </w:rPr>
      </w:pPr>
      <w:r>
        <w:rPr>
          <w:rFonts w:ascii="Arial" w:hAnsi="Arial" w:cs="Arial"/>
          <w:b/>
          <w:bCs/>
          <w:noProof/>
          <w:lang w:eastAsia="en-GB"/>
        </w:rPr>
        <w:drawing>
          <wp:anchor distT="0" distB="0" distL="114300" distR="114300" simplePos="0" relativeHeight="251669504" behindDoc="0" locked="0" layoutInCell="1" allowOverlap="1" wp14:anchorId="1BA3963C" wp14:editId="1811EEEA">
            <wp:simplePos x="0" y="0"/>
            <wp:positionH relativeFrom="margin">
              <wp:posOffset>3674110</wp:posOffset>
            </wp:positionH>
            <wp:positionV relativeFrom="margin">
              <wp:posOffset>314325</wp:posOffset>
            </wp:positionV>
            <wp:extent cx="2124075" cy="9525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age002.jpg"/>
                    <pic:cNvPicPr/>
                  </pic:nvPicPr>
                  <pic:blipFill>
                    <a:blip r:embed="rId13">
                      <a:extLst>
                        <a:ext uri="{28A0092B-C50C-407E-A947-70E740481C1C}">
                          <a14:useLocalDpi xmlns:a14="http://schemas.microsoft.com/office/drawing/2010/main" val="0"/>
                        </a:ext>
                      </a:extLst>
                    </a:blip>
                    <a:stretch>
                      <a:fillRect/>
                    </a:stretch>
                  </pic:blipFill>
                  <pic:spPr>
                    <a:xfrm>
                      <a:off x="0" y="0"/>
                      <a:ext cx="2124075" cy="952500"/>
                    </a:xfrm>
                    <a:prstGeom prst="rect">
                      <a:avLst/>
                    </a:prstGeom>
                  </pic:spPr>
                </pic:pic>
              </a:graphicData>
            </a:graphic>
          </wp:anchor>
        </w:drawing>
      </w:r>
    </w:p>
    <w:p w14:paraId="7E170E47" w14:textId="1D999D4C" w:rsidR="006C6865" w:rsidRPr="00452D6F" w:rsidRDefault="006C6865" w:rsidP="00D45F70">
      <w:pPr>
        <w:pStyle w:val="Header"/>
        <w:jc w:val="right"/>
        <w:rPr>
          <w:rFonts w:ascii="Arial" w:hAnsi="Arial" w:cs="Arial"/>
          <w:b/>
          <w:bCs/>
        </w:rPr>
      </w:pPr>
    </w:p>
    <w:p w14:paraId="558BBF9D" w14:textId="4CA7212A" w:rsidR="006C6865" w:rsidRPr="00452D6F" w:rsidRDefault="006C6865" w:rsidP="006C6865">
      <w:pPr>
        <w:pStyle w:val="Header"/>
        <w:rPr>
          <w:rFonts w:ascii="Arial" w:hAnsi="Arial" w:cs="Arial"/>
          <w:b/>
          <w:bCs/>
        </w:rPr>
      </w:pPr>
      <w:r w:rsidRPr="15353780">
        <w:rPr>
          <w:rFonts w:ascii="Arial" w:hAnsi="Arial" w:cs="Arial"/>
          <w:b/>
          <w:bCs/>
        </w:rPr>
        <w:t>University of Nottingham, School of Medicine</w:t>
      </w:r>
    </w:p>
    <w:p w14:paraId="6D42D3C2" w14:textId="77777777" w:rsidR="006C6865" w:rsidRPr="00452D6F" w:rsidRDefault="006C6865" w:rsidP="006C6865">
      <w:pPr>
        <w:pStyle w:val="Header"/>
        <w:rPr>
          <w:rFonts w:ascii="Arial" w:hAnsi="Arial" w:cs="Arial"/>
          <w:color w:val="7F7F7F" w:themeColor="text1" w:themeTint="80"/>
          <w:shd w:val="clear" w:color="auto" w:fill="FFFFFF"/>
        </w:rPr>
      </w:pPr>
      <w:r w:rsidRPr="00452D6F">
        <w:rPr>
          <w:rFonts w:ascii="Arial" w:hAnsi="Arial" w:cs="Arial"/>
          <w:color w:val="7F7F7F" w:themeColor="text1" w:themeTint="80"/>
          <w:shd w:val="clear" w:color="auto" w:fill="FFFFFF"/>
        </w:rPr>
        <w:t xml:space="preserve">Queen's Medical Centre </w:t>
      </w:r>
    </w:p>
    <w:p w14:paraId="37C29EA1" w14:textId="77777777" w:rsidR="006C6865" w:rsidRPr="00452D6F" w:rsidRDefault="006C6865" w:rsidP="006C6865">
      <w:pPr>
        <w:pStyle w:val="Header"/>
        <w:rPr>
          <w:rFonts w:ascii="Arial" w:hAnsi="Arial" w:cs="Arial"/>
          <w:color w:val="7F7F7F" w:themeColor="text1" w:themeTint="80"/>
          <w:shd w:val="clear" w:color="auto" w:fill="FFFFFF"/>
        </w:rPr>
      </w:pPr>
      <w:r w:rsidRPr="00452D6F">
        <w:rPr>
          <w:rFonts w:ascii="Arial" w:hAnsi="Arial" w:cs="Arial"/>
          <w:color w:val="7F7F7F" w:themeColor="text1" w:themeTint="80"/>
          <w:shd w:val="clear" w:color="auto" w:fill="FFFFFF"/>
        </w:rPr>
        <w:t xml:space="preserve">Nottingham </w:t>
      </w:r>
    </w:p>
    <w:p w14:paraId="404C68B8" w14:textId="77777777" w:rsidR="006C6865" w:rsidRPr="00452D6F" w:rsidRDefault="006C6865" w:rsidP="006C6865">
      <w:pPr>
        <w:pStyle w:val="Header"/>
        <w:rPr>
          <w:rFonts w:ascii="Arial" w:hAnsi="Arial" w:cs="Arial"/>
          <w:color w:val="7F7F7F" w:themeColor="text1" w:themeTint="80"/>
        </w:rPr>
      </w:pPr>
      <w:r w:rsidRPr="00452D6F">
        <w:rPr>
          <w:rFonts w:ascii="Arial" w:hAnsi="Arial" w:cs="Arial"/>
          <w:color w:val="7F7F7F" w:themeColor="text1" w:themeTint="80"/>
          <w:shd w:val="clear" w:color="auto" w:fill="FFFFFF"/>
        </w:rPr>
        <w:t>NG7 2UH</w:t>
      </w:r>
    </w:p>
    <w:p w14:paraId="42C86CE9" w14:textId="12C7C6F0" w:rsidR="009F5ABF" w:rsidRDefault="009F5ABF">
      <w:pPr>
        <w:rPr>
          <w:rFonts w:ascii="Arial" w:hAnsi="Arial" w:cs="Arial"/>
        </w:rPr>
      </w:pPr>
    </w:p>
    <w:p w14:paraId="17AE1228" w14:textId="31F3EB42" w:rsidR="00742EB3" w:rsidRDefault="002748D1" w:rsidP="00742EB3">
      <w:pPr>
        <w:spacing w:after="0" w:line="240" w:lineRule="auto"/>
        <w:jc w:val="center"/>
        <w:rPr>
          <w:rFonts w:ascii="Arial" w:hAnsi="Arial" w:cs="Arial"/>
        </w:rPr>
      </w:pPr>
      <w:r w:rsidRPr="15353780">
        <w:rPr>
          <w:rFonts w:ascii="Arial" w:hAnsi="Arial" w:cs="Arial"/>
        </w:rPr>
        <w:t xml:space="preserve">Consultee </w:t>
      </w:r>
      <w:r w:rsidR="00742EB3" w:rsidRPr="15353780">
        <w:rPr>
          <w:rFonts w:ascii="Arial" w:hAnsi="Arial" w:cs="Arial"/>
        </w:rPr>
        <w:t>Information Sheet</w:t>
      </w:r>
    </w:p>
    <w:p w14:paraId="54967373" w14:textId="43AFF2F6" w:rsidR="00742EB3" w:rsidRPr="00BB17DB" w:rsidRDefault="00460ADB" w:rsidP="00742EB3">
      <w:pPr>
        <w:spacing w:after="0" w:line="240" w:lineRule="auto"/>
        <w:jc w:val="center"/>
        <w:rPr>
          <w:rFonts w:ascii="Arial" w:hAnsi="Arial" w:cs="Arial"/>
        </w:rPr>
      </w:pPr>
      <w:r w:rsidRPr="15353780">
        <w:rPr>
          <w:rFonts w:ascii="Arial" w:hAnsi="Arial" w:cs="Arial"/>
        </w:rPr>
        <w:t>Final Version 1.</w:t>
      </w:r>
      <w:r w:rsidR="007C4815" w:rsidRPr="15353780">
        <w:rPr>
          <w:rFonts w:ascii="Arial" w:hAnsi="Arial" w:cs="Arial"/>
        </w:rPr>
        <w:t>1</w:t>
      </w:r>
    </w:p>
    <w:p w14:paraId="733BA919" w14:textId="246FF75B" w:rsidR="00742EB3" w:rsidRDefault="007C4815" w:rsidP="00742EB3">
      <w:pPr>
        <w:spacing w:after="0" w:line="240" w:lineRule="auto"/>
        <w:jc w:val="center"/>
        <w:rPr>
          <w:rFonts w:ascii="Arial" w:hAnsi="Arial" w:cs="Arial"/>
        </w:rPr>
      </w:pPr>
      <w:r w:rsidRPr="15353780">
        <w:rPr>
          <w:rFonts w:ascii="Arial" w:hAnsi="Arial" w:cs="Arial"/>
        </w:rPr>
        <w:t>28</w:t>
      </w:r>
      <w:r w:rsidR="00473238" w:rsidRPr="15353780">
        <w:rPr>
          <w:rFonts w:ascii="Arial" w:hAnsi="Arial" w:cs="Arial"/>
        </w:rPr>
        <w:t xml:space="preserve"> </w:t>
      </w:r>
      <w:r w:rsidRPr="15353780">
        <w:rPr>
          <w:rFonts w:ascii="Arial" w:hAnsi="Arial" w:cs="Arial"/>
        </w:rPr>
        <w:t>February</w:t>
      </w:r>
      <w:r w:rsidR="00460ADB" w:rsidRPr="15353780">
        <w:rPr>
          <w:rFonts w:ascii="Arial" w:hAnsi="Arial" w:cs="Arial"/>
        </w:rPr>
        <w:t xml:space="preserve"> </w:t>
      </w:r>
      <w:r w:rsidR="00EE4F76" w:rsidRPr="15353780">
        <w:rPr>
          <w:rFonts w:ascii="Arial" w:hAnsi="Arial" w:cs="Arial"/>
        </w:rPr>
        <w:t>202</w:t>
      </w:r>
      <w:r w:rsidRPr="15353780">
        <w:rPr>
          <w:rFonts w:ascii="Arial" w:hAnsi="Arial" w:cs="Arial"/>
        </w:rPr>
        <w:t>3</w:t>
      </w:r>
    </w:p>
    <w:p w14:paraId="6199D134" w14:textId="77777777" w:rsidR="00742EB3" w:rsidRPr="00742EB3" w:rsidRDefault="00742EB3" w:rsidP="00742EB3">
      <w:pPr>
        <w:spacing w:after="0" w:line="240" w:lineRule="auto"/>
        <w:rPr>
          <w:rFonts w:ascii="Arial" w:hAnsi="Arial" w:cs="Arial"/>
        </w:rPr>
      </w:pPr>
    </w:p>
    <w:p w14:paraId="76648694" w14:textId="77777777" w:rsidR="00395A7B" w:rsidRPr="00361369" w:rsidRDefault="00012052" w:rsidP="15353780">
      <w:pPr>
        <w:rPr>
          <w:rFonts w:ascii="Arial" w:hAnsi="Arial" w:cs="Arial"/>
          <w:b/>
          <w:bCs/>
          <w:sz w:val="28"/>
          <w:szCs w:val="28"/>
        </w:rPr>
      </w:pPr>
      <w:r w:rsidRPr="15353780">
        <w:rPr>
          <w:rFonts w:ascii="Arial" w:hAnsi="Arial" w:cs="Arial"/>
          <w:b/>
          <w:bCs/>
          <w:sz w:val="28"/>
          <w:szCs w:val="28"/>
        </w:rPr>
        <w:t>Does</w:t>
      </w:r>
      <w:r w:rsidR="005A6062" w:rsidRPr="15353780">
        <w:rPr>
          <w:rFonts w:ascii="Arial" w:hAnsi="Arial" w:cs="Arial"/>
          <w:b/>
          <w:bCs/>
          <w:sz w:val="28"/>
          <w:szCs w:val="28"/>
        </w:rPr>
        <w:t xml:space="preserve"> </w:t>
      </w:r>
      <w:r w:rsidR="00EF2ACC" w:rsidRPr="15353780">
        <w:rPr>
          <w:rFonts w:ascii="Arial" w:hAnsi="Arial" w:cs="Arial"/>
          <w:b/>
          <w:bCs/>
          <w:sz w:val="28"/>
          <w:szCs w:val="28"/>
        </w:rPr>
        <w:t>swallow therapy with feedback</w:t>
      </w:r>
      <w:r w:rsidR="00D7687F" w:rsidRPr="15353780">
        <w:rPr>
          <w:rFonts w:ascii="Arial" w:hAnsi="Arial" w:cs="Arial"/>
          <w:b/>
          <w:bCs/>
          <w:sz w:val="28"/>
          <w:szCs w:val="28"/>
        </w:rPr>
        <w:t xml:space="preserve"> </w:t>
      </w:r>
      <w:r w:rsidR="006C6865" w:rsidRPr="15353780">
        <w:rPr>
          <w:rFonts w:ascii="Arial" w:hAnsi="Arial" w:cs="Arial"/>
          <w:b/>
          <w:bCs/>
          <w:sz w:val="28"/>
          <w:szCs w:val="28"/>
        </w:rPr>
        <w:t xml:space="preserve">in the early stages after </w:t>
      </w:r>
      <w:r w:rsidR="00395A7B" w:rsidRPr="15353780">
        <w:rPr>
          <w:rFonts w:ascii="Arial" w:hAnsi="Arial" w:cs="Arial"/>
          <w:b/>
          <w:bCs/>
          <w:sz w:val="28"/>
          <w:szCs w:val="28"/>
        </w:rPr>
        <w:t>stroke improve swallowing</w:t>
      </w:r>
      <w:r w:rsidRPr="15353780">
        <w:rPr>
          <w:rFonts w:ascii="Arial" w:hAnsi="Arial" w:cs="Arial"/>
          <w:b/>
          <w:bCs/>
          <w:sz w:val="28"/>
          <w:szCs w:val="28"/>
        </w:rPr>
        <w:t>?</w:t>
      </w:r>
    </w:p>
    <w:p w14:paraId="6D4A8632" w14:textId="77777777" w:rsidR="00B009BE" w:rsidRPr="00914C65" w:rsidRDefault="00B009BE" w:rsidP="00B009BE">
      <w:pPr>
        <w:rPr>
          <w:rFonts w:ascii="Arial" w:hAnsi="Arial" w:cs="Arial"/>
        </w:rPr>
      </w:pPr>
      <w:r w:rsidRPr="15353780">
        <w:rPr>
          <w:rFonts w:ascii="Arial" w:hAnsi="Arial" w:cs="Arial"/>
        </w:rPr>
        <w:t xml:space="preserve">Your relative (it could also be a friend or someone you care for, but for brevity this document will use the term ‘relative’) is being invited to take part in a research study.  Before you decide whether you agree to their participation it is important for you to understand why the research is being done and what it will involve.  One of our team will go through the information sheet with you and answer any questions you have. Talk to others about the study if you wish. Ask us if there is anything that is not clear or if you would like more information.  </w:t>
      </w:r>
    </w:p>
    <w:p w14:paraId="5F0B2BFD" w14:textId="77777777" w:rsidR="00B009BE" w:rsidRPr="00914C65" w:rsidRDefault="00B009BE" w:rsidP="15353780">
      <w:pPr>
        <w:rPr>
          <w:rFonts w:ascii="Arial" w:hAnsi="Arial" w:cs="Arial"/>
          <w:b/>
          <w:bCs/>
        </w:rPr>
      </w:pPr>
      <w:r w:rsidRPr="15353780">
        <w:rPr>
          <w:rFonts w:ascii="Arial" w:hAnsi="Arial" w:cs="Arial"/>
          <w:b/>
          <w:bCs/>
        </w:rPr>
        <w:t xml:space="preserve">Who can act as a consultee? </w:t>
      </w:r>
    </w:p>
    <w:p w14:paraId="4AA3849E" w14:textId="77777777" w:rsidR="00B009BE" w:rsidRPr="00B03F3B" w:rsidRDefault="00B009BE" w:rsidP="00B009BE">
      <w:pPr>
        <w:rPr>
          <w:rFonts w:ascii="Arial" w:hAnsi="Arial" w:cs="Arial"/>
        </w:rPr>
      </w:pPr>
      <w:r w:rsidRPr="15353780">
        <w:rPr>
          <w:rFonts w:ascii="Arial" w:hAnsi="Arial" w:cs="Arial"/>
        </w:rPr>
        <w:t xml:space="preserve">Where people cannot take the decision to consent to be involved in a research project then a consultee must be appointed.   A consultee can either be ‘personal’ or ‘nominated’.   A personal consultee is someone unconnected with the research who knows the potential research participant in a personal capacity and </w:t>
      </w:r>
      <w:proofErr w:type="gramStart"/>
      <w:r w:rsidRPr="15353780">
        <w:rPr>
          <w:rFonts w:ascii="Arial" w:hAnsi="Arial" w:cs="Arial"/>
        </w:rPr>
        <w:t>is able to</w:t>
      </w:r>
      <w:proofErr w:type="gramEnd"/>
      <w:r w:rsidRPr="15353780">
        <w:rPr>
          <w:rFonts w:ascii="Arial" w:hAnsi="Arial" w:cs="Arial"/>
        </w:rPr>
        <w:t xml:space="preserve"> advise on the person’s wishes or feelings.  This can be a friend, family member or court appointee.   A ‘nominated’ consultee’ is someone unconnected with the research, appointed by the researcher, to advise the researcher about the person’s wishes and feeling in relation to the project.  This can be another health-care </w:t>
      </w:r>
      <w:proofErr w:type="gramStart"/>
      <w:r w:rsidRPr="15353780">
        <w:rPr>
          <w:rFonts w:ascii="Arial" w:hAnsi="Arial" w:cs="Arial"/>
        </w:rPr>
        <w:t>worker</w:t>
      </w:r>
      <w:proofErr w:type="gramEnd"/>
      <w:r w:rsidRPr="15353780">
        <w:rPr>
          <w:rFonts w:ascii="Arial" w:hAnsi="Arial" w:cs="Arial"/>
        </w:rPr>
        <w:t xml:space="preserve"> but they must not have any connection with the study. Before a nominated consultee is appointed, the researcher will take all reasonable steps to identify a personal consultee.</w:t>
      </w:r>
    </w:p>
    <w:p w14:paraId="180641B1" w14:textId="77777777" w:rsidR="001E57D2" w:rsidRPr="00BA4C68" w:rsidRDefault="001E57D2" w:rsidP="15353780">
      <w:pPr>
        <w:rPr>
          <w:rFonts w:ascii="Arial" w:hAnsi="Arial" w:cs="Arial"/>
          <w:b/>
          <w:bCs/>
        </w:rPr>
      </w:pPr>
      <w:r w:rsidRPr="15353780">
        <w:rPr>
          <w:rFonts w:ascii="Arial" w:hAnsi="Arial" w:cs="Arial"/>
          <w:b/>
          <w:bCs/>
        </w:rPr>
        <w:t xml:space="preserve">What is the role of the consultee?  </w:t>
      </w:r>
    </w:p>
    <w:p w14:paraId="4312E2D7" w14:textId="77777777" w:rsidR="001E57D2" w:rsidRPr="00BA4C68" w:rsidRDefault="001E57D2" w:rsidP="001E57D2">
      <w:pPr>
        <w:rPr>
          <w:rFonts w:ascii="Arial" w:hAnsi="Arial" w:cs="Arial"/>
        </w:rPr>
      </w:pPr>
      <w:r w:rsidRPr="15353780">
        <w:rPr>
          <w:rFonts w:ascii="Arial" w:hAnsi="Arial" w:cs="Arial"/>
        </w:rPr>
        <w:t xml:space="preserve">The consultee advises the researcher on what the participant’s wishes and feelings would be if they were able to consent for themselves, and on whether they should take part. The consultee does not give consent, only advice. The responsibility to decide whether the participant should be entered into the research lies ultimately with the researcher.  Consultees will be provided with information about the research project and will be given the opportunity to discuss it and their role as consultee.  All consultees must be able to understand their role and be willing to undertake it. </w:t>
      </w:r>
    </w:p>
    <w:p w14:paraId="74A4184A" w14:textId="77777777" w:rsidR="004E5A43" w:rsidRPr="00452D6F" w:rsidRDefault="004E5A43" w:rsidP="15353780">
      <w:pPr>
        <w:rPr>
          <w:rFonts w:ascii="Arial" w:hAnsi="Arial" w:cs="Arial"/>
          <w:b/>
          <w:bCs/>
        </w:rPr>
      </w:pPr>
      <w:r w:rsidRPr="15353780">
        <w:rPr>
          <w:rFonts w:ascii="Arial" w:hAnsi="Arial" w:cs="Arial"/>
          <w:b/>
          <w:bCs/>
        </w:rPr>
        <w:t>What is the research?</w:t>
      </w:r>
    </w:p>
    <w:p w14:paraId="5644C1BF" w14:textId="0A47C201" w:rsidR="00EF2ACC" w:rsidRPr="00FA46F2" w:rsidRDefault="00D7687F">
      <w:pPr>
        <w:rPr>
          <w:rFonts w:ascii="Arial" w:eastAsia="Calibri" w:hAnsi="Arial" w:cs="Arial"/>
        </w:rPr>
      </w:pPr>
      <w:r w:rsidRPr="15353780">
        <w:rPr>
          <w:rFonts w:ascii="Arial" w:hAnsi="Arial" w:cs="Arial"/>
        </w:rPr>
        <w:t xml:space="preserve">Swallowing therapy has shown to help patients improve their swallowing after </w:t>
      </w:r>
      <w:r w:rsidR="00EF2ACC" w:rsidRPr="15353780">
        <w:rPr>
          <w:rFonts w:ascii="Arial" w:hAnsi="Arial" w:cs="Arial"/>
        </w:rPr>
        <w:t xml:space="preserve">a stroke. We would like to find out whether swallowing therapy with visual feedback helps </w:t>
      </w:r>
      <w:r w:rsidR="00287D21" w:rsidRPr="15353780">
        <w:rPr>
          <w:rFonts w:ascii="Arial" w:hAnsi="Arial" w:cs="Arial"/>
        </w:rPr>
        <w:t>improve patient’s swallowing more</w:t>
      </w:r>
      <w:r w:rsidR="00EF2ACC" w:rsidRPr="15353780">
        <w:rPr>
          <w:rFonts w:ascii="Arial" w:hAnsi="Arial" w:cs="Arial"/>
        </w:rPr>
        <w:t xml:space="preserve"> than usual therapy</w:t>
      </w:r>
      <w:r w:rsidR="00EB60BA" w:rsidRPr="15353780">
        <w:rPr>
          <w:rFonts w:ascii="Arial" w:hAnsi="Arial" w:cs="Arial"/>
        </w:rPr>
        <w:t xml:space="preserve"> and if </w:t>
      </w:r>
      <w:r w:rsidR="0092271C" w:rsidRPr="15353780">
        <w:rPr>
          <w:rFonts w:ascii="Arial" w:eastAsia="Calibri" w:hAnsi="Arial" w:cs="Arial"/>
        </w:rPr>
        <w:t xml:space="preserve">having this therapy twice daily is more effective than once a day. We would also like to know whether swallow therapy with feedback can feasibly be delivered by hospital teams in the early stages after stroke. </w:t>
      </w:r>
      <w:r w:rsidR="0057541B" w:rsidRPr="15353780">
        <w:rPr>
          <w:rFonts w:ascii="Arial" w:hAnsi="Arial" w:cs="Arial"/>
        </w:rPr>
        <w:t>Please note that this research will not delay your relative’s discharge from hospital.</w:t>
      </w:r>
    </w:p>
    <w:p w14:paraId="187C465A" w14:textId="0204DA08" w:rsidR="00611F5F" w:rsidRPr="00452D6F" w:rsidRDefault="00611F5F" w:rsidP="15353780">
      <w:pPr>
        <w:rPr>
          <w:rFonts w:ascii="Arial" w:hAnsi="Arial" w:cs="Arial"/>
          <w:b/>
          <w:bCs/>
        </w:rPr>
      </w:pPr>
      <w:r w:rsidRPr="15353780">
        <w:rPr>
          <w:rFonts w:ascii="Arial" w:hAnsi="Arial" w:cs="Arial"/>
          <w:b/>
          <w:bCs/>
        </w:rPr>
        <w:lastRenderedPageBreak/>
        <w:t xml:space="preserve">Why has your relative been </w:t>
      </w:r>
      <w:r w:rsidR="007C4815" w:rsidRPr="15353780">
        <w:rPr>
          <w:rFonts w:ascii="Arial" w:hAnsi="Arial" w:cs="Arial"/>
          <w:b/>
          <w:bCs/>
        </w:rPr>
        <w:t>invited</w:t>
      </w:r>
      <w:r w:rsidRPr="15353780">
        <w:rPr>
          <w:rFonts w:ascii="Arial" w:hAnsi="Arial" w:cs="Arial"/>
          <w:b/>
          <w:bCs/>
        </w:rPr>
        <w:t>?</w:t>
      </w:r>
    </w:p>
    <w:p w14:paraId="72A3BB8A" w14:textId="27D8A862" w:rsidR="00611F5F" w:rsidRDefault="00611F5F" w:rsidP="00611F5F">
      <w:pPr>
        <w:rPr>
          <w:rFonts w:ascii="Arial" w:hAnsi="Arial" w:cs="Arial"/>
        </w:rPr>
      </w:pPr>
      <w:r w:rsidRPr="15353780">
        <w:rPr>
          <w:rFonts w:ascii="Arial" w:hAnsi="Arial" w:cs="Arial"/>
        </w:rPr>
        <w:t xml:space="preserve">Your relative has been </w:t>
      </w:r>
      <w:r w:rsidR="007C4815" w:rsidRPr="15353780">
        <w:rPr>
          <w:rFonts w:ascii="Arial" w:hAnsi="Arial" w:cs="Arial"/>
        </w:rPr>
        <w:t>invited</w:t>
      </w:r>
      <w:r w:rsidRPr="15353780">
        <w:rPr>
          <w:rFonts w:ascii="Arial" w:hAnsi="Arial" w:cs="Arial"/>
        </w:rPr>
        <w:t xml:space="preserve"> because they have difficulties swallowing </w:t>
      </w:r>
      <w:proofErr w:type="gramStart"/>
      <w:r w:rsidRPr="15353780">
        <w:rPr>
          <w:rFonts w:ascii="Arial" w:hAnsi="Arial" w:cs="Arial"/>
        </w:rPr>
        <w:t>as a result of</w:t>
      </w:r>
      <w:proofErr w:type="gramEnd"/>
      <w:r w:rsidRPr="15353780">
        <w:rPr>
          <w:rFonts w:ascii="Arial" w:hAnsi="Arial" w:cs="Arial"/>
        </w:rPr>
        <w:t xml:space="preserve"> a new stroke. </w:t>
      </w:r>
      <w:r w:rsidR="00EE4F76" w:rsidRPr="15353780">
        <w:rPr>
          <w:rFonts w:ascii="Arial" w:hAnsi="Arial" w:cs="Arial"/>
        </w:rPr>
        <w:t>We are looking for 12</w:t>
      </w:r>
      <w:r w:rsidRPr="15353780">
        <w:rPr>
          <w:rFonts w:ascii="Arial" w:hAnsi="Arial" w:cs="Arial"/>
        </w:rPr>
        <w:t xml:space="preserve">0 people in total. </w:t>
      </w:r>
    </w:p>
    <w:p w14:paraId="684CCAD5" w14:textId="77777777" w:rsidR="002633F1" w:rsidRPr="00C47D2F" w:rsidRDefault="002633F1" w:rsidP="15353780">
      <w:pPr>
        <w:rPr>
          <w:rFonts w:ascii="Arial" w:hAnsi="Arial" w:cs="Arial"/>
          <w:b/>
          <w:bCs/>
        </w:rPr>
      </w:pPr>
      <w:r w:rsidRPr="15353780">
        <w:rPr>
          <w:rFonts w:ascii="Arial" w:hAnsi="Arial" w:cs="Arial"/>
          <w:b/>
          <w:bCs/>
        </w:rPr>
        <w:t>Does my relative have to take part?</w:t>
      </w:r>
    </w:p>
    <w:p w14:paraId="4D6A4AA4" w14:textId="69D97298" w:rsidR="002633F1" w:rsidRDefault="002633F1" w:rsidP="00611F5F">
      <w:pPr>
        <w:rPr>
          <w:rFonts w:ascii="Arial" w:hAnsi="Arial" w:cs="Arial"/>
        </w:rPr>
      </w:pPr>
      <w:r w:rsidRPr="15353780">
        <w:rPr>
          <w:rFonts w:ascii="Arial" w:hAnsi="Arial" w:cs="Arial"/>
        </w:rPr>
        <w:t xml:space="preserve">We would like you to think very carefully about </w:t>
      </w:r>
      <w:proofErr w:type="gramStart"/>
      <w:r w:rsidRPr="15353780">
        <w:rPr>
          <w:rFonts w:ascii="Arial" w:hAnsi="Arial" w:cs="Arial"/>
        </w:rPr>
        <w:t>whether or not</w:t>
      </w:r>
      <w:proofErr w:type="gramEnd"/>
      <w:r w:rsidRPr="15353780">
        <w:rPr>
          <w:rFonts w:ascii="Arial" w:hAnsi="Arial" w:cs="Arial"/>
        </w:rPr>
        <w:t xml:space="preserve"> this person would have wanted to join the study. If your opinion is that he/she would have decided to take part, you would be given this information sheet to keep and be asked to sign a declaration form indicating your view allowing your relative to participate in the study. If you later decide that he/she no longer wishes to take part, please inform us and he/she will be withdrawn from the study. You do not need to give a reason and it will not affect the standard of care your relative receives.</w:t>
      </w:r>
    </w:p>
    <w:p w14:paraId="7CCB8F9C" w14:textId="77777777" w:rsidR="002633F1" w:rsidRPr="00452D6F" w:rsidRDefault="002633F1" w:rsidP="00611F5F">
      <w:pPr>
        <w:rPr>
          <w:rFonts w:ascii="Arial" w:hAnsi="Arial" w:cs="Arial"/>
        </w:rPr>
      </w:pPr>
    </w:p>
    <w:p w14:paraId="26C9A7C3" w14:textId="77777777" w:rsidR="005A6062" w:rsidRPr="00452D6F" w:rsidRDefault="009459D3" w:rsidP="15353780">
      <w:pPr>
        <w:rPr>
          <w:rFonts w:ascii="Arial" w:hAnsi="Arial" w:cs="Arial"/>
          <w:b/>
          <w:bCs/>
        </w:rPr>
      </w:pPr>
      <w:r w:rsidRPr="15353780">
        <w:rPr>
          <w:rFonts w:ascii="Arial" w:hAnsi="Arial" w:cs="Arial"/>
          <w:b/>
          <w:bCs/>
        </w:rPr>
        <w:t>What does it involve?</w:t>
      </w:r>
    </w:p>
    <w:p w14:paraId="2135A27B" w14:textId="77777777" w:rsidR="005A6062" w:rsidRPr="00223717" w:rsidRDefault="005A6062">
      <w:pPr>
        <w:rPr>
          <w:rFonts w:ascii="Arial" w:hAnsi="Arial" w:cs="Arial"/>
          <w:u w:val="single"/>
        </w:rPr>
      </w:pPr>
      <w:r w:rsidRPr="15353780">
        <w:rPr>
          <w:rFonts w:ascii="Arial" w:hAnsi="Arial" w:cs="Arial"/>
          <w:u w:val="single"/>
        </w:rPr>
        <w:t>Assessment</w:t>
      </w:r>
    </w:p>
    <w:p w14:paraId="13872B1D" w14:textId="62966E63" w:rsidR="00413A0D" w:rsidRPr="002633F1" w:rsidRDefault="00D7687F" w:rsidP="002633F1">
      <w:pPr>
        <w:rPr>
          <w:rFonts w:ascii="Arial" w:hAnsi="Arial" w:cs="Arial"/>
        </w:rPr>
      </w:pPr>
      <w:r w:rsidRPr="15353780">
        <w:rPr>
          <w:rFonts w:ascii="Arial" w:hAnsi="Arial" w:cs="Arial"/>
        </w:rPr>
        <w:t>The first stage wi</w:t>
      </w:r>
      <w:r w:rsidR="009459D3" w:rsidRPr="15353780">
        <w:rPr>
          <w:rFonts w:ascii="Arial" w:hAnsi="Arial" w:cs="Arial"/>
        </w:rPr>
        <w:t xml:space="preserve">ll be assessing your </w:t>
      </w:r>
      <w:r w:rsidR="0049333B" w:rsidRPr="15353780">
        <w:rPr>
          <w:rFonts w:ascii="Arial" w:hAnsi="Arial" w:cs="Arial"/>
        </w:rPr>
        <w:t xml:space="preserve">relative’s </w:t>
      </w:r>
      <w:r w:rsidR="009459D3" w:rsidRPr="15353780">
        <w:rPr>
          <w:rFonts w:ascii="Arial" w:hAnsi="Arial" w:cs="Arial"/>
        </w:rPr>
        <w:t>swallowing and health.</w:t>
      </w:r>
      <w:r w:rsidRPr="15353780">
        <w:rPr>
          <w:rFonts w:ascii="Arial" w:hAnsi="Arial" w:cs="Arial"/>
        </w:rPr>
        <w:t xml:space="preserve"> This </w:t>
      </w:r>
      <w:r w:rsidR="00EF2ACC" w:rsidRPr="15353780">
        <w:rPr>
          <w:rFonts w:ascii="Arial" w:hAnsi="Arial" w:cs="Arial"/>
        </w:rPr>
        <w:t>will involve</w:t>
      </w:r>
      <w:r w:rsidR="009459D3" w:rsidRPr="15353780">
        <w:rPr>
          <w:rFonts w:ascii="Arial" w:hAnsi="Arial" w:cs="Arial"/>
        </w:rPr>
        <w:t>:</w:t>
      </w:r>
    </w:p>
    <w:p w14:paraId="437E7216" w14:textId="7C86E194" w:rsidR="00D45F70" w:rsidRDefault="00D45F70" w:rsidP="00D45F70">
      <w:pPr>
        <w:pStyle w:val="ListParagraph"/>
        <w:numPr>
          <w:ilvl w:val="0"/>
          <w:numId w:val="1"/>
        </w:numPr>
        <w:rPr>
          <w:rFonts w:ascii="Arial" w:hAnsi="Arial" w:cs="Arial"/>
        </w:rPr>
      </w:pPr>
      <w:r w:rsidRPr="15353780">
        <w:rPr>
          <w:rFonts w:ascii="Arial" w:hAnsi="Arial" w:cs="Arial"/>
        </w:rPr>
        <w:t xml:space="preserve">A swallowing assessment to see whether and how well </w:t>
      </w:r>
      <w:r w:rsidR="0057541B" w:rsidRPr="15353780">
        <w:rPr>
          <w:rFonts w:ascii="Arial" w:hAnsi="Arial" w:cs="Arial"/>
        </w:rPr>
        <w:t>they</w:t>
      </w:r>
      <w:r w:rsidRPr="15353780">
        <w:rPr>
          <w:rFonts w:ascii="Arial" w:hAnsi="Arial" w:cs="Arial"/>
        </w:rPr>
        <w:t xml:space="preserve"> can complete the swallowing exercises. This will take about 15 minutes. If </w:t>
      </w:r>
      <w:r w:rsidR="0057541B" w:rsidRPr="15353780">
        <w:rPr>
          <w:rFonts w:ascii="Arial" w:hAnsi="Arial" w:cs="Arial"/>
        </w:rPr>
        <w:t>they</w:t>
      </w:r>
      <w:r w:rsidRPr="15353780">
        <w:rPr>
          <w:rFonts w:ascii="Arial" w:hAnsi="Arial" w:cs="Arial"/>
        </w:rPr>
        <w:t xml:space="preserve"> are unable to complete the exercises </w:t>
      </w:r>
      <w:r w:rsidR="0057541B" w:rsidRPr="15353780">
        <w:rPr>
          <w:rFonts w:ascii="Arial" w:hAnsi="Arial" w:cs="Arial"/>
        </w:rPr>
        <w:t>they</w:t>
      </w:r>
      <w:r w:rsidRPr="15353780">
        <w:rPr>
          <w:rFonts w:ascii="Arial" w:hAnsi="Arial" w:cs="Arial"/>
        </w:rPr>
        <w:t xml:space="preserve"> will not be asked to participate in any further assessment or therapy for this study. </w:t>
      </w:r>
    </w:p>
    <w:p w14:paraId="64EB9214" w14:textId="63337C5F" w:rsidR="00D45F70" w:rsidRPr="00452D6F" w:rsidRDefault="00D45F70" w:rsidP="00D45F70">
      <w:pPr>
        <w:pStyle w:val="ListParagraph"/>
        <w:numPr>
          <w:ilvl w:val="0"/>
          <w:numId w:val="1"/>
        </w:numPr>
        <w:rPr>
          <w:rFonts w:ascii="Arial" w:hAnsi="Arial" w:cs="Arial"/>
          <w:strike/>
        </w:rPr>
      </w:pPr>
      <w:r w:rsidRPr="15353780">
        <w:rPr>
          <w:rFonts w:ascii="Arial" w:hAnsi="Arial" w:cs="Arial"/>
        </w:rPr>
        <w:t xml:space="preserve">If </w:t>
      </w:r>
      <w:r w:rsidR="0057541B" w:rsidRPr="15353780">
        <w:rPr>
          <w:rFonts w:ascii="Arial" w:hAnsi="Arial" w:cs="Arial"/>
        </w:rPr>
        <w:t>they</w:t>
      </w:r>
      <w:r w:rsidRPr="15353780">
        <w:rPr>
          <w:rFonts w:ascii="Arial" w:hAnsi="Arial" w:cs="Arial"/>
        </w:rPr>
        <w:t xml:space="preserve"> can complete the exercises, one of the researchers will assess </w:t>
      </w:r>
      <w:r w:rsidR="0057541B" w:rsidRPr="15353780">
        <w:rPr>
          <w:rFonts w:ascii="Arial" w:hAnsi="Arial" w:cs="Arial"/>
        </w:rPr>
        <w:t>their</w:t>
      </w:r>
      <w:r w:rsidRPr="15353780">
        <w:rPr>
          <w:rFonts w:ascii="Arial" w:hAnsi="Arial" w:cs="Arial"/>
        </w:rPr>
        <w:t xml:space="preserve"> stroke severity and quality of life at bedside – this will take about 15 minutes.</w:t>
      </w:r>
    </w:p>
    <w:p w14:paraId="04AB780E" w14:textId="4AB50A88" w:rsidR="009459D3" w:rsidRPr="00D45F70" w:rsidRDefault="00D45F70" w:rsidP="00D45F70">
      <w:pPr>
        <w:pStyle w:val="ListParagraph"/>
        <w:numPr>
          <w:ilvl w:val="0"/>
          <w:numId w:val="1"/>
        </w:numPr>
        <w:rPr>
          <w:rFonts w:ascii="Arial" w:hAnsi="Arial" w:cs="Arial"/>
        </w:rPr>
      </w:pPr>
      <w:r w:rsidRPr="15353780">
        <w:rPr>
          <w:rFonts w:ascii="Arial" w:hAnsi="Arial" w:cs="Arial"/>
        </w:rPr>
        <w:t xml:space="preserve">The researchers will gather information from your </w:t>
      </w:r>
      <w:r w:rsidR="0057541B" w:rsidRPr="15353780">
        <w:rPr>
          <w:rFonts w:ascii="Arial" w:hAnsi="Arial" w:cs="Arial"/>
        </w:rPr>
        <w:t xml:space="preserve">relative’s </w:t>
      </w:r>
      <w:r w:rsidRPr="15353780">
        <w:rPr>
          <w:rFonts w:ascii="Arial" w:hAnsi="Arial" w:cs="Arial"/>
        </w:rPr>
        <w:t xml:space="preserve">medical notes about </w:t>
      </w:r>
      <w:r w:rsidR="0057541B" w:rsidRPr="15353780">
        <w:rPr>
          <w:rFonts w:ascii="Arial" w:hAnsi="Arial" w:cs="Arial"/>
        </w:rPr>
        <w:t>their</w:t>
      </w:r>
      <w:r w:rsidRPr="15353780">
        <w:rPr>
          <w:rFonts w:ascii="Arial" w:hAnsi="Arial" w:cs="Arial"/>
        </w:rPr>
        <w:t xml:space="preserve"> swallowing and health since </w:t>
      </w:r>
      <w:r w:rsidR="0057541B" w:rsidRPr="15353780">
        <w:rPr>
          <w:rFonts w:ascii="Arial" w:hAnsi="Arial" w:cs="Arial"/>
        </w:rPr>
        <w:t>their</w:t>
      </w:r>
      <w:r w:rsidRPr="15353780">
        <w:rPr>
          <w:rFonts w:ascii="Arial" w:hAnsi="Arial" w:cs="Arial"/>
        </w:rPr>
        <w:t xml:space="preserve"> stroke.</w:t>
      </w:r>
    </w:p>
    <w:p w14:paraId="4129762C" w14:textId="77777777" w:rsidR="00EF2ACC" w:rsidRDefault="004C4E78">
      <w:pPr>
        <w:rPr>
          <w:rFonts w:ascii="Arial" w:hAnsi="Arial" w:cs="Arial"/>
        </w:rPr>
      </w:pPr>
      <w:r w:rsidRPr="15353780">
        <w:rPr>
          <w:rFonts w:ascii="Arial" w:hAnsi="Arial" w:cs="Arial"/>
        </w:rPr>
        <w:t>Usual care</w:t>
      </w:r>
      <w:r w:rsidR="00352F12" w:rsidRPr="15353780">
        <w:rPr>
          <w:rFonts w:ascii="Arial" w:hAnsi="Arial" w:cs="Arial"/>
        </w:rPr>
        <w:t xml:space="preserve"> during the research period</w:t>
      </w:r>
    </w:p>
    <w:p w14:paraId="6EA73B97" w14:textId="2C298349" w:rsidR="00EF2ACC" w:rsidRPr="00352F12" w:rsidRDefault="00352F12" w:rsidP="00352F12">
      <w:pPr>
        <w:pStyle w:val="ListParagraph"/>
        <w:numPr>
          <w:ilvl w:val="0"/>
          <w:numId w:val="4"/>
        </w:numPr>
        <w:rPr>
          <w:rFonts w:ascii="Arial" w:hAnsi="Arial" w:cs="Arial"/>
        </w:rPr>
      </w:pPr>
      <w:r w:rsidRPr="15353780">
        <w:rPr>
          <w:rFonts w:ascii="Arial" w:hAnsi="Arial" w:cs="Arial"/>
        </w:rPr>
        <w:t xml:space="preserve">As long as </w:t>
      </w:r>
      <w:r w:rsidR="0057541B" w:rsidRPr="15353780">
        <w:rPr>
          <w:rFonts w:ascii="Arial" w:hAnsi="Arial" w:cs="Arial"/>
        </w:rPr>
        <w:t>they</w:t>
      </w:r>
      <w:r w:rsidRPr="15353780">
        <w:rPr>
          <w:rFonts w:ascii="Arial" w:hAnsi="Arial" w:cs="Arial"/>
        </w:rPr>
        <w:t xml:space="preserve"> need it y</w:t>
      </w:r>
      <w:r w:rsidR="00EF2ACC" w:rsidRPr="15353780">
        <w:rPr>
          <w:rFonts w:ascii="Arial" w:hAnsi="Arial" w:cs="Arial"/>
        </w:rPr>
        <w:t>ou</w:t>
      </w:r>
      <w:r w:rsidR="007C2CC4" w:rsidRPr="15353780">
        <w:rPr>
          <w:rFonts w:ascii="Arial" w:hAnsi="Arial" w:cs="Arial"/>
        </w:rPr>
        <w:t>r relative</w:t>
      </w:r>
      <w:r w:rsidR="00EF2ACC" w:rsidRPr="15353780">
        <w:rPr>
          <w:rFonts w:ascii="Arial" w:hAnsi="Arial" w:cs="Arial"/>
        </w:rPr>
        <w:t xml:space="preserve"> will be under the care of </w:t>
      </w:r>
      <w:r w:rsidR="00287D21" w:rsidRPr="15353780">
        <w:rPr>
          <w:rFonts w:ascii="Arial" w:hAnsi="Arial" w:cs="Arial"/>
        </w:rPr>
        <w:t>a</w:t>
      </w:r>
      <w:r w:rsidR="00EF2ACC" w:rsidRPr="15353780">
        <w:rPr>
          <w:rFonts w:ascii="Arial" w:hAnsi="Arial" w:cs="Arial"/>
        </w:rPr>
        <w:t xml:space="preserve"> speech and </w:t>
      </w:r>
      <w:r w:rsidR="00287D21" w:rsidRPr="15353780">
        <w:rPr>
          <w:rFonts w:ascii="Arial" w:hAnsi="Arial" w:cs="Arial"/>
        </w:rPr>
        <w:t xml:space="preserve">language </w:t>
      </w:r>
      <w:proofErr w:type="gramStart"/>
      <w:r w:rsidR="00287D21" w:rsidRPr="15353780">
        <w:rPr>
          <w:rFonts w:ascii="Arial" w:hAnsi="Arial" w:cs="Arial"/>
        </w:rPr>
        <w:t>therapist</w:t>
      </w:r>
      <w:proofErr w:type="gramEnd"/>
    </w:p>
    <w:p w14:paraId="20A6063F" w14:textId="4BF8AEB1" w:rsidR="004C4E78" w:rsidRDefault="004C4E78" w:rsidP="00EF2ACC">
      <w:pPr>
        <w:pStyle w:val="ListParagraph"/>
        <w:numPr>
          <w:ilvl w:val="0"/>
          <w:numId w:val="4"/>
        </w:numPr>
        <w:rPr>
          <w:rFonts w:ascii="Arial" w:hAnsi="Arial" w:cs="Arial"/>
        </w:rPr>
      </w:pPr>
      <w:r w:rsidRPr="15353780">
        <w:rPr>
          <w:rFonts w:ascii="Arial" w:hAnsi="Arial" w:cs="Arial"/>
        </w:rPr>
        <w:t xml:space="preserve">Your </w:t>
      </w:r>
      <w:r w:rsidR="007C2CC4" w:rsidRPr="15353780">
        <w:rPr>
          <w:rFonts w:ascii="Arial" w:hAnsi="Arial" w:cs="Arial"/>
        </w:rPr>
        <w:t xml:space="preserve">relative’s </w:t>
      </w:r>
      <w:r w:rsidRPr="15353780">
        <w:rPr>
          <w:rFonts w:ascii="Arial" w:hAnsi="Arial" w:cs="Arial"/>
        </w:rPr>
        <w:t xml:space="preserve">swallowing will be assessed and reviewed as </w:t>
      </w:r>
      <w:proofErr w:type="gramStart"/>
      <w:r w:rsidRPr="15353780">
        <w:rPr>
          <w:rFonts w:ascii="Arial" w:hAnsi="Arial" w:cs="Arial"/>
        </w:rPr>
        <w:t>usual</w:t>
      </w:r>
      <w:proofErr w:type="gramEnd"/>
      <w:r w:rsidRPr="15353780">
        <w:rPr>
          <w:rFonts w:ascii="Arial" w:hAnsi="Arial" w:cs="Arial"/>
        </w:rPr>
        <w:t xml:space="preserve"> </w:t>
      </w:r>
    </w:p>
    <w:p w14:paraId="1C4A5211" w14:textId="3F64841B" w:rsidR="00352F12" w:rsidRPr="00B509E5" w:rsidRDefault="00352F12" w:rsidP="00352F12">
      <w:pPr>
        <w:pStyle w:val="ListParagraph"/>
        <w:numPr>
          <w:ilvl w:val="0"/>
          <w:numId w:val="4"/>
        </w:numPr>
        <w:rPr>
          <w:rFonts w:ascii="Arial" w:hAnsi="Arial" w:cs="Arial"/>
        </w:rPr>
      </w:pPr>
      <w:r w:rsidRPr="15353780">
        <w:rPr>
          <w:rFonts w:ascii="Arial" w:hAnsi="Arial" w:cs="Arial"/>
        </w:rPr>
        <w:t>The s</w:t>
      </w:r>
      <w:r w:rsidR="004C4E78" w:rsidRPr="15353780">
        <w:rPr>
          <w:rFonts w:ascii="Arial" w:hAnsi="Arial" w:cs="Arial"/>
        </w:rPr>
        <w:t xml:space="preserve">peech and language therapist </w:t>
      </w:r>
      <w:r w:rsidRPr="15353780">
        <w:rPr>
          <w:rFonts w:ascii="Arial" w:hAnsi="Arial" w:cs="Arial"/>
        </w:rPr>
        <w:t>will make</w:t>
      </w:r>
      <w:r w:rsidR="004C4E78" w:rsidRPr="15353780">
        <w:rPr>
          <w:rFonts w:ascii="Arial" w:hAnsi="Arial" w:cs="Arial"/>
        </w:rPr>
        <w:t xml:space="preserve"> recommendations </w:t>
      </w:r>
      <w:r w:rsidRPr="15353780">
        <w:rPr>
          <w:rFonts w:ascii="Arial" w:hAnsi="Arial" w:cs="Arial"/>
        </w:rPr>
        <w:t xml:space="preserve">about what </w:t>
      </w:r>
      <w:r w:rsidR="0057541B" w:rsidRPr="15353780">
        <w:rPr>
          <w:rFonts w:ascii="Arial" w:hAnsi="Arial" w:cs="Arial"/>
        </w:rPr>
        <w:t xml:space="preserve">is safe for </w:t>
      </w:r>
      <w:r w:rsidRPr="15353780">
        <w:rPr>
          <w:rFonts w:ascii="Arial" w:hAnsi="Arial" w:cs="Arial"/>
        </w:rPr>
        <w:t>you</w:t>
      </w:r>
      <w:r w:rsidR="0057541B" w:rsidRPr="15353780">
        <w:rPr>
          <w:rFonts w:ascii="Arial" w:hAnsi="Arial" w:cs="Arial"/>
        </w:rPr>
        <w:t xml:space="preserve">r relative </w:t>
      </w:r>
      <w:r w:rsidRPr="15353780">
        <w:rPr>
          <w:rFonts w:ascii="Arial" w:hAnsi="Arial" w:cs="Arial"/>
        </w:rPr>
        <w:t xml:space="preserve">to eat and </w:t>
      </w:r>
      <w:proofErr w:type="gramStart"/>
      <w:r w:rsidRPr="15353780">
        <w:rPr>
          <w:rFonts w:ascii="Arial" w:hAnsi="Arial" w:cs="Arial"/>
        </w:rPr>
        <w:t>drink</w:t>
      </w:r>
      <w:proofErr w:type="gramEnd"/>
      <w:r w:rsidR="004C4E78" w:rsidRPr="15353780">
        <w:rPr>
          <w:rFonts w:ascii="Arial" w:hAnsi="Arial" w:cs="Arial"/>
        </w:rPr>
        <w:t xml:space="preserve"> </w:t>
      </w:r>
    </w:p>
    <w:p w14:paraId="6A3B0BF9" w14:textId="0EEB9A34" w:rsidR="009459D3" w:rsidRPr="00223717" w:rsidRDefault="005A6062">
      <w:pPr>
        <w:rPr>
          <w:rFonts w:ascii="Arial" w:hAnsi="Arial" w:cs="Arial"/>
          <w:u w:val="single"/>
        </w:rPr>
      </w:pPr>
      <w:r w:rsidRPr="15353780">
        <w:rPr>
          <w:rFonts w:ascii="Arial" w:hAnsi="Arial" w:cs="Arial"/>
          <w:u w:val="single"/>
        </w:rPr>
        <w:t>Therapy</w:t>
      </w:r>
    </w:p>
    <w:p w14:paraId="256F3E9C" w14:textId="234B7B6B" w:rsidR="00352F12" w:rsidRDefault="00E47268" w:rsidP="00352F12">
      <w:pPr>
        <w:rPr>
          <w:rFonts w:ascii="Arial" w:hAnsi="Arial" w:cs="Arial"/>
        </w:rPr>
      </w:pPr>
      <w:r w:rsidRPr="15353780">
        <w:rPr>
          <w:rFonts w:ascii="Arial" w:hAnsi="Arial" w:cs="Arial"/>
        </w:rPr>
        <w:t>To check whether this specific therapy is beneficial we need to compare it to the care that people with swallowing difficulties usually get. You</w:t>
      </w:r>
      <w:r w:rsidR="007C2CC4" w:rsidRPr="15353780">
        <w:rPr>
          <w:rFonts w:ascii="Arial" w:hAnsi="Arial" w:cs="Arial"/>
        </w:rPr>
        <w:t>r relative</w:t>
      </w:r>
      <w:r w:rsidRPr="15353780">
        <w:rPr>
          <w:rFonts w:ascii="Arial" w:hAnsi="Arial" w:cs="Arial"/>
        </w:rPr>
        <w:t xml:space="preserve"> </w:t>
      </w:r>
      <w:r w:rsidR="008E4A73" w:rsidRPr="15353780">
        <w:rPr>
          <w:rFonts w:ascii="Arial" w:hAnsi="Arial" w:cs="Arial"/>
        </w:rPr>
        <w:t>will be</w:t>
      </w:r>
      <w:r w:rsidRPr="15353780">
        <w:rPr>
          <w:rFonts w:ascii="Arial" w:hAnsi="Arial" w:cs="Arial"/>
        </w:rPr>
        <w:t xml:space="preserve"> randomly assigned to one of </w:t>
      </w:r>
      <w:r w:rsidR="00EE4F76" w:rsidRPr="15353780">
        <w:rPr>
          <w:rFonts w:ascii="Arial" w:hAnsi="Arial" w:cs="Arial"/>
        </w:rPr>
        <w:t>three</w:t>
      </w:r>
      <w:r w:rsidRPr="15353780">
        <w:rPr>
          <w:rFonts w:ascii="Arial" w:hAnsi="Arial" w:cs="Arial"/>
        </w:rPr>
        <w:t xml:space="preserve"> groups</w:t>
      </w:r>
      <w:r w:rsidR="007C2CC4" w:rsidRPr="15353780">
        <w:rPr>
          <w:rFonts w:ascii="Arial" w:hAnsi="Arial" w:cs="Arial"/>
        </w:rPr>
        <w:t xml:space="preserve">. The groups </w:t>
      </w:r>
      <w:r w:rsidR="008E4A73" w:rsidRPr="15353780">
        <w:rPr>
          <w:rFonts w:ascii="Arial" w:hAnsi="Arial" w:cs="Arial"/>
        </w:rPr>
        <w:t>are</w:t>
      </w:r>
      <w:r w:rsidR="00A100A4" w:rsidRPr="15353780">
        <w:rPr>
          <w:rFonts w:ascii="Arial" w:hAnsi="Arial" w:cs="Arial"/>
        </w:rPr>
        <w:t xml:space="preserve"> selected by a computer which has no information about </w:t>
      </w:r>
      <w:r w:rsidR="008E4A73" w:rsidRPr="15353780">
        <w:rPr>
          <w:rFonts w:ascii="Arial" w:hAnsi="Arial" w:cs="Arial"/>
        </w:rPr>
        <w:t xml:space="preserve">the individual – </w:t>
      </w:r>
      <w:proofErr w:type="gramStart"/>
      <w:r w:rsidR="008E4A73" w:rsidRPr="15353780">
        <w:rPr>
          <w:rFonts w:ascii="Arial" w:hAnsi="Arial" w:cs="Arial"/>
        </w:rPr>
        <w:t>i.e.</w:t>
      </w:r>
      <w:proofErr w:type="gramEnd"/>
      <w:r w:rsidR="008E4A73" w:rsidRPr="15353780">
        <w:rPr>
          <w:rFonts w:ascii="Arial" w:hAnsi="Arial" w:cs="Arial"/>
        </w:rPr>
        <w:t xml:space="preserve"> by chance.</w:t>
      </w:r>
      <w:r w:rsidR="009809C8" w:rsidRPr="15353780">
        <w:rPr>
          <w:rFonts w:ascii="Arial" w:hAnsi="Arial" w:cs="Arial"/>
        </w:rPr>
        <w:t xml:space="preserve"> The groups will be as follows:</w:t>
      </w:r>
    </w:p>
    <w:p w14:paraId="2C744779" w14:textId="1EE1F5A0" w:rsidR="001C1687" w:rsidRDefault="00413A0D" w:rsidP="00EE4F76">
      <w:pPr>
        <w:pStyle w:val="ListParagraph"/>
        <w:numPr>
          <w:ilvl w:val="0"/>
          <w:numId w:val="7"/>
        </w:numPr>
        <w:rPr>
          <w:rFonts w:ascii="Arial" w:hAnsi="Arial" w:cs="Arial"/>
        </w:rPr>
      </w:pPr>
      <w:r w:rsidRPr="00BB17DB">
        <w:rPr>
          <w:rFonts w:ascii="Arial" w:hAnsi="Arial" w:cs="Arial"/>
          <w:noProof/>
          <w:lang w:eastAsia="en-GB"/>
        </w:rPr>
        <w:drawing>
          <wp:anchor distT="0" distB="0" distL="114300" distR="114300" simplePos="0" relativeHeight="251661312" behindDoc="0" locked="0" layoutInCell="1" allowOverlap="1" wp14:anchorId="6DA9DB19" wp14:editId="42864B8A">
            <wp:simplePos x="0" y="0"/>
            <wp:positionH relativeFrom="column">
              <wp:posOffset>2971800</wp:posOffset>
            </wp:positionH>
            <wp:positionV relativeFrom="paragraph">
              <wp:posOffset>73025</wp:posOffset>
            </wp:positionV>
            <wp:extent cx="2457450" cy="1636764"/>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1636764"/>
                    </a:xfrm>
                    <a:prstGeom prst="rect">
                      <a:avLst/>
                    </a:prstGeom>
                    <a:noFill/>
                  </pic:spPr>
                </pic:pic>
              </a:graphicData>
            </a:graphic>
            <wp14:sizeRelH relativeFrom="page">
              <wp14:pctWidth>0</wp14:pctWidth>
            </wp14:sizeRelH>
            <wp14:sizeRelV relativeFrom="page">
              <wp14:pctHeight>0</wp14:pctHeight>
            </wp14:sizeRelV>
          </wp:anchor>
        </w:drawing>
      </w:r>
      <w:r w:rsidR="00EE4F76">
        <w:rPr>
          <w:rFonts w:ascii="Arial" w:hAnsi="Arial" w:cs="Arial"/>
        </w:rPr>
        <w:t>Standard dose f</w:t>
      </w:r>
      <w:r w:rsidR="00352F12" w:rsidRPr="00BB17DB">
        <w:rPr>
          <w:rFonts w:ascii="Arial" w:hAnsi="Arial" w:cs="Arial"/>
        </w:rPr>
        <w:t xml:space="preserve">eedback group – </w:t>
      </w:r>
      <w:r w:rsidR="00E47268" w:rsidRPr="00FA46F2">
        <w:rPr>
          <w:rFonts w:ascii="Arial" w:hAnsi="Arial" w:cs="Arial"/>
        </w:rPr>
        <w:t xml:space="preserve">During </w:t>
      </w:r>
      <w:r w:rsidR="0092271C" w:rsidRPr="00FA46F2">
        <w:rPr>
          <w:rFonts w:ascii="Arial" w:eastAsia="Calibri" w:hAnsi="Arial" w:cs="Arial"/>
        </w:rPr>
        <w:t xml:space="preserve">approximately </w:t>
      </w:r>
      <w:proofErr w:type="gramStart"/>
      <w:r w:rsidR="0092271C" w:rsidRPr="00FA46F2">
        <w:rPr>
          <w:rFonts w:ascii="Arial" w:eastAsia="Calibri" w:hAnsi="Arial" w:cs="Arial"/>
        </w:rPr>
        <w:t>35 minute</w:t>
      </w:r>
      <w:proofErr w:type="gramEnd"/>
      <w:r w:rsidR="0092271C" w:rsidRPr="00FA46F2">
        <w:rPr>
          <w:rFonts w:ascii="Arial" w:eastAsia="Calibri" w:hAnsi="Arial" w:cs="Arial"/>
        </w:rPr>
        <w:t xml:space="preserve"> therapy</w:t>
      </w:r>
      <w:r w:rsidR="0092271C" w:rsidRPr="00FA46F2">
        <w:rPr>
          <w:rFonts w:ascii="Arial" w:hAnsi="Arial" w:cs="Arial"/>
        </w:rPr>
        <w:t xml:space="preserve"> </w:t>
      </w:r>
      <w:r w:rsidR="00E47268" w:rsidRPr="00FA46F2">
        <w:rPr>
          <w:rFonts w:ascii="Arial" w:hAnsi="Arial" w:cs="Arial"/>
        </w:rPr>
        <w:t>sessions t</w:t>
      </w:r>
      <w:r w:rsidR="00352F12" w:rsidRPr="00FA46F2">
        <w:rPr>
          <w:rFonts w:ascii="Arial" w:hAnsi="Arial" w:cs="Arial"/>
        </w:rPr>
        <w:t xml:space="preserve">he </w:t>
      </w:r>
      <w:r w:rsidR="00A100A4" w:rsidRPr="00FA46F2">
        <w:rPr>
          <w:rFonts w:ascii="Arial" w:hAnsi="Arial" w:cs="Arial"/>
        </w:rPr>
        <w:t>researcher</w:t>
      </w:r>
      <w:r w:rsidR="00352F12" w:rsidRPr="00FA46F2">
        <w:rPr>
          <w:rFonts w:ascii="Arial" w:hAnsi="Arial" w:cs="Arial"/>
        </w:rPr>
        <w:t xml:space="preserve"> will secure a pad underneath your </w:t>
      </w:r>
      <w:r w:rsidR="00EE4F76" w:rsidRPr="00FA46F2">
        <w:rPr>
          <w:rFonts w:ascii="Arial" w:hAnsi="Arial" w:cs="Arial"/>
        </w:rPr>
        <w:t xml:space="preserve">relative’s </w:t>
      </w:r>
      <w:r w:rsidR="00352F12" w:rsidRPr="00FA46F2">
        <w:rPr>
          <w:rFonts w:ascii="Arial" w:hAnsi="Arial" w:cs="Arial"/>
        </w:rPr>
        <w:t xml:space="preserve">chin to measure </w:t>
      </w:r>
      <w:r w:rsidR="00EE4F76" w:rsidRPr="00FA46F2">
        <w:rPr>
          <w:rFonts w:ascii="Arial" w:hAnsi="Arial" w:cs="Arial"/>
        </w:rPr>
        <w:t>their</w:t>
      </w:r>
      <w:r w:rsidR="00352F12" w:rsidRPr="00FA46F2">
        <w:rPr>
          <w:rFonts w:ascii="Arial" w:hAnsi="Arial" w:cs="Arial"/>
        </w:rPr>
        <w:t xml:space="preserve"> swallowing muscles. </w:t>
      </w:r>
      <w:r w:rsidR="00A8382B" w:rsidRPr="00FA46F2">
        <w:rPr>
          <w:rFonts w:ascii="Arial" w:hAnsi="Arial" w:cs="Arial"/>
        </w:rPr>
        <w:t xml:space="preserve">People who have hair underneath their chin will need to have this shaved by nursing staff on the ward beforehand. </w:t>
      </w:r>
      <w:r w:rsidR="00EE4F76" w:rsidRPr="00FA46F2">
        <w:rPr>
          <w:rFonts w:ascii="Arial" w:hAnsi="Arial" w:cs="Arial"/>
        </w:rPr>
        <w:t>They</w:t>
      </w:r>
      <w:r w:rsidR="00352F12" w:rsidRPr="00FA46F2">
        <w:rPr>
          <w:rFonts w:ascii="Arial" w:hAnsi="Arial" w:cs="Arial"/>
        </w:rPr>
        <w:t xml:space="preserve"> will be able to see a line on the computer screen </w:t>
      </w:r>
      <w:r w:rsidR="00352F12" w:rsidRPr="00FA46F2">
        <w:rPr>
          <w:rFonts w:ascii="Arial" w:hAnsi="Arial" w:cs="Arial"/>
        </w:rPr>
        <w:lastRenderedPageBreak/>
        <w:t xml:space="preserve">which will move when </w:t>
      </w:r>
      <w:r w:rsidR="00EE4F76" w:rsidRPr="00FA46F2">
        <w:rPr>
          <w:rFonts w:ascii="Arial" w:hAnsi="Arial" w:cs="Arial"/>
        </w:rPr>
        <w:t>they</w:t>
      </w:r>
      <w:r w:rsidR="00E47268" w:rsidRPr="00FA46F2">
        <w:rPr>
          <w:rFonts w:ascii="Arial" w:hAnsi="Arial" w:cs="Arial"/>
        </w:rPr>
        <w:t xml:space="preserve"> swallow. </w:t>
      </w:r>
      <w:r w:rsidR="00EE4F76" w:rsidRPr="00FA46F2">
        <w:rPr>
          <w:rFonts w:ascii="Arial" w:hAnsi="Arial" w:cs="Arial"/>
        </w:rPr>
        <w:t>They</w:t>
      </w:r>
      <w:r w:rsidR="00A100A4" w:rsidRPr="00FA46F2">
        <w:rPr>
          <w:rFonts w:ascii="Arial" w:hAnsi="Arial" w:cs="Arial"/>
        </w:rPr>
        <w:t xml:space="preserve"> will practice swallowing as per the </w:t>
      </w:r>
      <w:r w:rsidR="00287D21" w:rsidRPr="00FA46F2">
        <w:rPr>
          <w:rFonts w:ascii="Arial" w:hAnsi="Arial" w:cs="Arial"/>
        </w:rPr>
        <w:t>therapist’s</w:t>
      </w:r>
      <w:r w:rsidR="00A100A4" w:rsidRPr="00FA46F2">
        <w:rPr>
          <w:rFonts w:ascii="Arial" w:hAnsi="Arial" w:cs="Arial"/>
        </w:rPr>
        <w:t xml:space="preserve"> instructions and using feedback from the screen</w:t>
      </w:r>
      <w:r w:rsidR="00287D21" w:rsidRPr="00FA46F2">
        <w:rPr>
          <w:rFonts w:ascii="Arial" w:hAnsi="Arial" w:cs="Arial"/>
        </w:rPr>
        <w:t xml:space="preserve"> to alter the strength and timing of </w:t>
      </w:r>
      <w:r w:rsidR="00EE4F76" w:rsidRPr="00FA46F2">
        <w:rPr>
          <w:rFonts w:ascii="Arial" w:hAnsi="Arial" w:cs="Arial"/>
        </w:rPr>
        <w:t>their</w:t>
      </w:r>
      <w:r w:rsidR="00287D21" w:rsidRPr="00FA46F2">
        <w:rPr>
          <w:rFonts w:ascii="Arial" w:hAnsi="Arial" w:cs="Arial"/>
        </w:rPr>
        <w:t xml:space="preserve"> swallow</w:t>
      </w:r>
      <w:r w:rsidR="00A100A4" w:rsidRPr="00FA46F2">
        <w:rPr>
          <w:rFonts w:ascii="Arial" w:hAnsi="Arial" w:cs="Arial"/>
        </w:rPr>
        <w:t>.</w:t>
      </w:r>
      <w:r w:rsidR="008677D1">
        <w:rPr>
          <w:rFonts w:ascii="Arial" w:hAnsi="Arial" w:cs="Arial"/>
        </w:rPr>
        <w:t xml:space="preserve"> The exercises are designed to be challenging as this is important for </w:t>
      </w:r>
      <w:proofErr w:type="gramStart"/>
      <w:r w:rsidR="008677D1">
        <w:rPr>
          <w:rFonts w:ascii="Arial" w:hAnsi="Arial" w:cs="Arial"/>
        </w:rPr>
        <w:t>rehabilitation</w:t>
      </w:r>
      <w:proofErr w:type="gramEnd"/>
      <w:r w:rsidR="008677D1">
        <w:rPr>
          <w:rFonts w:ascii="Arial" w:hAnsi="Arial" w:cs="Arial"/>
        </w:rPr>
        <w:t xml:space="preserve"> but they will be tailored to each individual to make them achievable.</w:t>
      </w:r>
      <w:r w:rsidR="008677D1" w:rsidRPr="00FA46F2">
        <w:rPr>
          <w:rFonts w:ascii="Arial" w:hAnsi="Arial" w:cs="Arial"/>
        </w:rPr>
        <w:t xml:space="preserve"> </w:t>
      </w:r>
      <w:r w:rsidR="001C1687" w:rsidRPr="00FA46F2">
        <w:rPr>
          <w:rFonts w:ascii="Arial" w:hAnsi="Arial" w:cs="Arial"/>
        </w:rPr>
        <w:t xml:space="preserve"> </w:t>
      </w:r>
      <w:r w:rsidR="00EE4F76" w:rsidRPr="00FA46F2">
        <w:rPr>
          <w:rFonts w:ascii="Arial" w:hAnsi="Arial" w:cs="Arial"/>
        </w:rPr>
        <w:t>They</w:t>
      </w:r>
      <w:r w:rsidR="001C1687" w:rsidRPr="00FA46F2">
        <w:rPr>
          <w:rFonts w:ascii="Arial" w:hAnsi="Arial" w:cs="Arial"/>
        </w:rPr>
        <w:t xml:space="preserve"> may also do other swallowing exercises with </w:t>
      </w:r>
      <w:r w:rsidR="00EE4F76" w:rsidRPr="00FA46F2">
        <w:rPr>
          <w:rFonts w:ascii="Arial" w:hAnsi="Arial" w:cs="Arial"/>
        </w:rPr>
        <w:t>their</w:t>
      </w:r>
      <w:r w:rsidR="001C1687" w:rsidRPr="00FA46F2">
        <w:rPr>
          <w:rFonts w:ascii="Arial" w:hAnsi="Arial" w:cs="Arial"/>
        </w:rPr>
        <w:t xml:space="preserve"> usual speech and language therapist or </w:t>
      </w:r>
      <w:r w:rsidR="00EE4F76" w:rsidRPr="00FA46F2">
        <w:rPr>
          <w:rFonts w:ascii="Arial" w:hAnsi="Arial" w:cs="Arial"/>
        </w:rPr>
        <w:t xml:space="preserve">be </w:t>
      </w:r>
      <w:r w:rsidR="001C1687" w:rsidRPr="00FA46F2">
        <w:rPr>
          <w:rFonts w:ascii="Arial" w:hAnsi="Arial" w:cs="Arial"/>
        </w:rPr>
        <w:t xml:space="preserve">asked to carry out exercises on </w:t>
      </w:r>
      <w:r w:rsidR="00EE4F76" w:rsidRPr="00FA46F2">
        <w:rPr>
          <w:rFonts w:ascii="Arial" w:hAnsi="Arial" w:cs="Arial"/>
        </w:rPr>
        <w:t>their</w:t>
      </w:r>
      <w:r w:rsidR="001C1687" w:rsidRPr="00FA46F2">
        <w:rPr>
          <w:rFonts w:ascii="Arial" w:hAnsi="Arial" w:cs="Arial"/>
        </w:rPr>
        <w:t xml:space="preserve"> own. </w:t>
      </w:r>
      <w:r w:rsidR="00A100A4" w:rsidRPr="00FA46F2">
        <w:rPr>
          <w:rFonts w:ascii="Arial" w:hAnsi="Arial" w:cs="Arial"/>
        </w:rPr>
        <w:t xml:space="preserve"> </w:t>
      </w:r>
      <w:r w:rsidR="00C0373C" w:rsidRPr="00FA46F2">
        <w:rPr>
          <w:rFonts w:ascii="Arial" w:hAnsi="Arial" w:cs="Arial"/>
        </w:rPr>
        <w:t xml:space="preserve">Over 2 weeks your relative will receive </w:t>
      </w:r>
      <w:r w:rsidR="0092271C" w:rsidRPr="00FA46F2">
        <w:rPr>
          <w:rFonts w:ascii="Arial" w:eastAsia="Calibri" w:hAnsi="Arial" w:cs="Arial"/>
        </w:rPr>
        <w:t>10 sessions offered 5 days a week</w:t>
      </w:r>
      <w:r w:rsidR="00EE4F76" w:rsidRPr="00FA46F2">
        <w:rPr>
          <w:rFonts w:ascii="Arial" w:hAnsi="Arial" w:cs="Arial"/>
        </w:rPr>
        <w:t>.</w:t>
      </w:r>
    </w:p>
    <w:p w14:paraId="7D03B425" w14:textId="77777777" w:rsidR="00EE4F76" w:rsidRDefault="00EE4F76" w:rsidP="00EE4F76">
      <w:pPr>
        <w:pStyle w:val="ListParagraph"/>
        <w:rPr>
          <w:rFonts w:ascii="Arial" w:hAnsi="Arial" w:cs="Arial"/>
        </w:rPr>
      </w:pPr>
    </w:p>
    <w:p w14:paraId="52597481" w14:textId="2393C05F" w:rsidR="00EE4F76" w:rsidRPr="00FA46F2" w:rsidRDefault="00EE4F76" w:rsidP="00EE4F76">
      <w:pPr>
        <w:pStyle w:val="ListParagraph"/>
        <w:numPr>
          <w:ilvl w:val="0"/>
          <w:numId w:val="7"/>
        </w:numPr>
        <w:rPr>
          <w:rFonts w:ascii="Arial" w:hAnsi="Arial" w:cs="Arial"/>
        </w:rPr>
      </w:pPr>
      <w:r w:rsidRPr="15353780">
        <w:rPr>
          <w:rFonts w:ascii="Arial" w:hAnsi="Arial" w:cs="Arial"/>
        </w:rPr>
        <w:t>High dose feedback group – the therapy will be the same as above but over 2 weeks you</w:t>
      </w:r>
      <w:r w:rsidR="003B0A89" w:rsidRPr="15353780">
        <w:rPr>
          <w:rFonts w:ascii="Arial" w:hAnsi="Arial" w:cs="Arial"/>
        </w:rPr>
        <w:t>r relative</w:t>
      </w:r>
      <w:r w:rsidRPr="15353780">
        <w:rPr>
          <w:rFonts w:ascii="Arial" w:hAnsi="Arial" w:cs="Arial"/>
        </w:rPr>
        <w:t xml:space="preserve"> will receive </w:t>
      </w:r>
      <w:r w:rsidR="0092271C" w:rsidRPr="15353780">
        <w:rPr>
          <w:rFonts w:ascii="Arial" w:hAnsi="Arial" w:cs="Arial"/>
        </w:rPr>
        <w:t>20 sessions</w:t>
      </w:r>
      <w:r w:rsidRPr="15353780">
        <w:rPr>
          <w:rFonts w:ascii="Arial" w:hAnsi="Arial" w:cs="Arial"/>
        </w:rPr>
        <w:t>. This will mean having two therapy sessions a day</w:t>
      </w:r>
      <w:r w:rsidR="003B0A89" w:rsidRPr="15353780">
        <w:rPr>
          <w:rFonts w:ascii="Arial" w:hAnsi="Arial" w:cs="Arial"/>
        </w:rPr>
        <w:t>.</w:t>
      </w:r>
    </w:p>
    <w:p w14:paraId="44FB4D96" w14:textId="77777777" w:rsidR="001C1687" w:rsidRPr="00BB17DB" w:rsidRDefault="001C1687" w:rsidP="001C1687">
      <w:pPr>
        <w:pStyle w:val="ListParagraph"/>
        <w:rPr>
          <w:rFonts w:ascii="Arial" w:hAnsi="Arial" w:cs="Arial"/>
        </w:rPr>
      </w:pPr>
    </w:p>
    <w:p w14:paraId="4BFEA2B6" w14:textId="27CC2DB7" w:rsidR="005A6062" w:rsidRPr="001C1687" w:rsidRDefault="00A100A4" w:rsidP="001C1687">
      <w:pPr>
        <w:pStyle w:val="ListParagraph"/>
        <w:numPr>
          <w:ilvl w:val="0"/>
          <w:numId w:val="7"/>
        </w:numPr>
        <w:rPr>
          <w:rFonts w:ascii="Arial" w:hAnsi="Arial" w:cs="Arial"/>
        </w:rPr>
      </w:pPr>
      <w:r w:rsidRPr="15353780">
        <w:rPr>
          <w:rFonts w:ascii="Arial" w:hAnsi="Arial" w:cs="Arial"/>
        </w:rPr>
        <w:t xml:space="preserve">Usual therapy group </w:t>
      </w:r>
      <w:r w:rsidR="005A6062" w:rsidRPr="15353780">
        <w:rPr>
          <w:rFonts w:ascii="Arial" w:hAnsi="Arial" w:cs="Arial"/>
        </w:rPr>
        <w:t xml:space="preserve">– </w:t>
      </w:r>
      <w:r w:rsidR="00C0373C" w:rsidRPr="15353780">
        <w:rPr>
          <w:rFonts w:ascii="Arial" w:hAnsi="Arial" w:cs="Arial"/>
        </w:rPr>
        <w:t>Over 2 weeks y</w:t>
      </w:r>
      <w:r w:rsidRPr="15353780">
        <w:rPr>
          <w:rFonts w:ascii="Arial" w:hAnsi="Arial" w:cs="Arial"/>
        </w:rPr>
        <w:t>our</w:t>
      </w:r>
      <w:r w:rsidR="003B0A89" w:rsidRPr="15353780">
        <w:rPr>
          <w:rFonts w:ascii="Arial" w:hAnsi="Arial" w:cs="Arial"/>
        </w:rPr>
        <w:t xml:space="preserve"> relative’s</w:t>
      </w:r>
      <w:r w:rsidRPr="15353780">
        <w:rPr>
          <w:rFonts w:ascii="Arial" w:hAnsi="Arial" w:cs="Arial"/>
        </w:rPr>
        <w:t xml:space="preserve"> </w:t>
      </w:r>
      <w:r w:rsidR="00B57275" w:rsidRPr="15353780">
        <w:rPr>
          <w:rFonts w:ascii="Arial" w:hAnsi="Arial" w:cs="Arial"/>
        </w:rPr>
        <w:t xml:space="preserve">usual </w:t>
      </w:r>
      <w:r w:rsidRPr="15353780">
        <w:rPr>
          <w:rFonts w:ascii="Arial" w:hAnsi="Arial" w:cs="Arial"/>
        </w:rPr>
        <w:t>speech and language therapist will</w:t>
      </w:r>
      <w:r w:rsidR="00B57275" w:rsidRPr="15353780">
        <w:rPr>
          <w:rFonts w:ascii="Arial" w:hAnsi="Arial" w:cs="Arial"/>
        </w:rPr>
        <w:t xml:space="preserve"> continue to review </w:t>
      </w:r>
      <w:r w:rsidR="003B0A89" w:rsidRPr="15353780">
        <w:rPr>
          <w:rFonts w:ascii="Arial" w:hAnsi="Arial" w:cs="Arial"/>
        </w:rPr>
        <w:t>their</w:t>
      </w:r>
      <w:r w:rsidR="00B57275" w:rsidRPr="15353780">
        <w:rPr>
          <w:rFonts w:ascii="Arial" w:hAnsi="Arial" w:cs="Arial"/>
        </w:rPr>
        <w:t xml:space="preserve"> swallowing, make recommendations about </w:t>
      </w:r>
      <w:r w:rsidR="003B0A89" w:rsidRPr="15353780">
        <w:rPr>
          <w:rFonts w:ascii="Arial" w:hAnsi="Arial" w:cs="Arial"/>
        </w:rPr>
        <w:t>their</w:t>
      </w:r>
      <w:r w:rsidR="00B57275" w:rsidRPr="15353780">
        <w:rPr>
          <w:rFonts w:ascii="Arial" w:hAnsi="Arial" w:cs="Arial"/>
        </w:rPr>
        <w:t xml:space="preserve"> eating and drinking and if appropriate they </w:t>
      </w:r>
      <w:r w:rsidR="00E47268" w:rsidRPr="15353780">
        <w:rPr>
          <w:rFonts w:ascii="Arial" w:hAnsi="Arial" w:cs="Arial"/>
        </w:rPr>
        <w:t xml:space="preserve">may practice swallowing exercises with </w:t>
      </w:r>
      <w:r w:rsidR="003B0A89" w:rsidRPr="15353780">
        <w:rPr>
          <w:rFonts w:ascii="Arial" w:hAnsi="Arial" w:cs="Arial"/>
        </w:rPr>
        <w:t>them</w:t>
      </w:r>
      <w:r w:rsidRPr="15353780">
        <w:rPr>
          <w:rFonts w:ascii="Arial" w:hAnsi="Arial" w:cs="Arial"/>
        </w:rPr>
        <w:t>.</w:t>
      </w:r>
      <w:r w:rsidR="00B57275" w:rsidRPr="15353780">
        <w:rPr>
          <w:rFonts w:ascii="Arial" w:hAnsi="Arial" w:cs="Arial"/>
        </w:rPr>
        <w:t xml:space="preserve"> </w:t>
      </w:r>
      <w:r w:rsidR="003B0A89" w:rsidRPr="15353780">
        <w:rPr>
          <w:rFonts w:ascii="Arial" w:hAnsi="Arial" w:cs="Arial"/>
        </w:rPr>
        <w:t>They</w:t>
      </w:r>
      <w:r w:rsidR="005A6062" w:rsidRPr="15353780">
        <w:rPr>
          <w:rFonts w:ascii="Arial" w:hAnsi="Arial" w:cs="Arial"/>
        </w:rPr>
        <w:t xml:space="preserve"> may</w:t>
      </w:r>
      <w:r w:rsidRPr="15353780">
        <w:rPr>
          <w:rFonts w:ascii="Arial" w:hAnsi="Arial" w:cs="Arial"/>
        </w:rPr>
        <w:t xml:space="preserve"> also</w:t>
      </w:r>
      <w:r w:rsidR="005A6062" w:rsidRPr="15353780">
        <w:rPr>
          <w:rFonts w:ascii="Arial" w:hAnsi="Arial" w:cs="Arial"/>
        </w:rPr>
        <w:t xml:space="preserve"> be asked to carry out some exercises on </w:t>
      </w:r>
      <w:r w:rsidR="003B0A89" w:rsidRPr="15353780">
        <w:rPr>
          <w:rFonts w:ascii="Arial" w:hAnsi="Arial" w:cs="Arial"/>
        </w:rPr>
        <w:t>their</w:t>
      </w:r>
      <w:r w:rsidR="005A6062" w:rsidRPr="15353780">
        <w:rPr>
          <w:rFonts w:ascii="Arial" w:hAnsi="Arial" w:cs="Arial"/>
        </w:rPr>
        <w:t xml:space="preserve"> own. </w:t>
      </w:r>
    </w:p>
    <w:p w14:paraId="120A6191" w14:textId="77777777" w:rsidR="00E402EF" w:rsidRDefault="00E402EF" w:rsidP="005A6062">
      <w:pPr>
        <w:rPr>
          <w:rFonts w:ascii="Arial" w:hAnsi="Arial" w:cs="Arial"/>
          <w:u w:val="single"/>
        </w:rPr>
      </w:pPr>
    </w:p>
    <w:p w14:paraId="02B4EE59" w14:textId="77777777" w:rsidR="005A6062" w:rsidRPr="00223717" w:rsidRDefault="005A6062" w:rsidP="005A6062">
      <w:pPr>
        <w:rPr>
          <w:rFonts w:ascii="Arial" w:hAnsi="Arial" w:cs="Arial"/>
          <w:u w:val="single"/>
        </w:rPr>
      </w:pPr>
      <w:r w:rsidRPr="15353780">
        <w:rPr>
          <w:rFonts w:ascii="Arial" w:hAnsi="Arial" w:cs="Arial"/>
          <w:u w:val="single"/>
        </w:rPr>
        <w:t>Re-assessment</w:t>
      </w:r>
    </w:p>
    <w:p w14:paraId="10E343C9" w14:textId="77777777" w:rsidR="009809C8" w:rsidRDefault="009809C8" w:rsidP="009809C8">
      <w:pPr>
        <w:rPr>
          <w:rFonts w:ascii="Arial" w:hAnsi="Arial" w:cs="Arial"/>
        </w:rPr>
      </w:pPr>
      <w:r w:rsidRPr="15353780">
        <w:rPr>
          <w:rFonts w:ascii="Arial" w:hAnsi="Arial" w:cs="Arial"/>
        </w:rPr>
        <w:t xml:space="preserve">After the therapy we will need to repeat the following assessments: </w:t>
      </w:r>
    </w:p>
    <w:p w14:paraId="79AC3A17" w14:textId="77777777" w:rsidR="009809C8" w:rsidRDefault="009809C8" w:rsidP="009809C8">
      <w:pPr>
        <w:pStyle w:val="ListParagraph"/>
        <w:numPr>
          <w:ilvl w:val="0"/>
          <w:numId w:val="1"/>
        </w:numPr>
        <w:rPr>
          <w:rFonts w:ascii="Arial" w:hAnsi="Arial" w:cs="Arial"/>
        </w:rPr>
      </w:pPr>
      <w:r w:rsidRPr="15353780">
        <w:rPr>
          <w:rFonts w:ascii="Arial" w:hAnsi="Arial" w:cs="Arial"/>
        </w:rPr>
        <w:t xml:space="preserve">A swallowing assessment at bedside – this will take about 15 </w:t>
      </w:r>
      <w:proofErr w:type="gramStart"/>
      <w:r w:rsidRPr="15353780">
        <w:rPr>
          <w:rFonts w:ascii="Arial" w:hAnsi="Arial" w:cs="Arial"/>
        </w:rPr>
        <w:t>minutes</w:t>
      </w:r>
      <w:proofErr w:type="gramEnd"/>
    </w:p>
    <w:p w14:paraId="5F3D7229" w14:textId="710769DB" w:rsidR="009809C8" w:rsidRDefault="009809C8" w:rsidP="009809C8">
      <w:pPr>
        <w:pStyle w:val="ListParagraph"/>
        <w:numPr>
          <w:ilvl w:val="0"/>
          <w:numId w:val="1"/>
        </w:numPr>
        <w:rPr>
          <w:rFonts w:ascii="Arial" w:hAnsi="Arial" w:cs="Arial"/>
          <w:strike/>
        </w:rPr>
      </w:pPr>
      <w:r w:rsidRPr="15353780">
        <w:rPr>
          <w:rFonts w:ascii="Arial" w:hAnsi="Arial" w:cs="Arial"/>
        </w:rPr>
        <w:t xml:space="preserve">One of the researchers will assess your </w:t>
      </w:r>
      <w:r w:rsidR="0057541B" w:rsidRPr="15353780">
        <w:rPr>
          <w:rFonts w:ascii="Arial" w:hAnsi="Arial" w:cs="Arial"/>
        </w:rPr>
        <w:t xml:space="preserve">relative’s </w:t>
      </w:r>
      <w:r w:rsidRPr="15353780">
        <w:rPr>
          <w:rFonts w:ascii="Arial" w:hAnsi="Arial" w:cs="Arial"/>
        </w:rPr>
        <w:t xml:space="preserve">stroke severity and quality of life at bedside – this will take about 15 </w:t>
      </w:r>
      <w:proofErr w:type="gramStart"/>
      <w:r w:rsidRPr="15353780">
        <w:rPr>
          <w:rFonts w:ascii="Arial" w:hAnsi="Arial" w:cs="Arial"/>
        </w:rPr>
        <w:t>minutes</w:t>
      </w:r>
      <w:proofErr w:type="gramEnd"/>
    </w:p>
    <w:p w14:paraId="53518368" w14:textId="7D3C036E" w:rsidR="009809C8" w:rsidRDefault="009809C8" w:rsidP="009809C8">
      <w:pPr>
        <w:pStyle w:val="ListParagraph"/>
        <w:numPr>
          <w:ilvl w:val="0"/>
          <w:numId w:val="1"/>
        </w:numPr>
        <w:rPr>
          <w:rFonts w:ascii="Arial" w:hAnsi="Arial" w:cs="Arial"/>
        </w:rPr>
      </w:pPr>
      <w:r w:rsidRPr="15353780">
        <w:rPr>
          <w:rFonts w:ascii="Arial" w:hAnsi="Arial" w:cs="Arial"/>
        </w:rPr>
        <w:t xml:space="preserve">The researchers will also gather information from your </w:t>
      </w:r>
      <w:r w:rsidR="0057541B" w:rsidRPr="15353780">
        <w:rPr>
          <w:rFonts w:ascii="Arial" w:hAnsi="Arial" w:cs="Arial"/>
        </w:rPr>
        <w:t xml:space="preserve">relative’s </w:t>
      </w:r>
      <w:r w:rsidRPr="15353780">
        <w:rPr>
          <w:rFonts w:ascii="Arial" w:hAnsi="Arial" w:cs="Arial"/>
        </w:rPr>
        <w:t xml:space="preserve">medical notes about </w:t>
      </w:r>
      <w:r w:rsidR="0057541B" w:rsidRPr="15353780">
        <w:rPr>
          <w:rFonts w:ascii="Arial" w:hAnsi="Arial" w:cs="Arial"/>
        </w:rPr>
        <w:t>their</w:t>
      </w:r>
      <w:r w:rsidRPr="15353780">
        <w:rPr>
          <w:rFonts w:ascii="Arial" w:hAnsi="Arial" w:cs="Arial"/>
        </w:rPr>
        <w:t xml:space="preserve"> swallowing and health since </w:t>
      </w:r>
      <w:r w:rsidR="0057541B" w:rsidRPr="15353780">
        <w:rPr>
          <w:rFonts w:ascii="Arial" w:hAnsi="Arial" w:cs="Arial"/>
        </w:rPr>
        <w:t>their</w:t>
      </w:r>
      <w:r w:rsidRPr="15353780">
        <w:rPr>
          <w:rFonts w:ascii="Arial" w:hAnsi="Arial" w:cs="Arial"/>
        </w:rPr>
        <w:t xml:space="preserve"> </w:t>
      </w:r>
      <w:proofErr w:type="gramStart"/>
      <w:r w:rsidRPr="15353780">
        <w:rPr>
          <w:rFonts w:ascii="Arial" w:hAnsi="Arial" w:cs="Arial"/>
        </w:rPr>
        <w:t>stroke</w:t>
      </w:r>
      <w:proofErr w:type="gramEnd"/>
    </w:p>
    <w:p w14:paraId="334DAC6D" w14:textId="3C1A65CA" w:rsidR="00E402EF" w:rsidRPr="009809C8" w:rsidRDefault="009809C8" w:rsidP="15353780">
      <w:pPr>
        <w:pStyle w:val="ListParagraph"/>
        <w:numPr>
          <w:ilvl w:val="0"/>
          <w:numId w:val="1"/>
        </w:numPr>
        <w:rPr>
          <w:rFonts w:ascii="Arial" w:hAnsi="Arial" w:cs="Arial"/>
          <w:i/>
          <w:iCs/>
        </w:rPr>
      </w:pPr>
      <w:r w:rsidRPr="15353780">
        <w:rPr>
          <w:rFonts w:ascii="Arial" w:hAnsi="Arial" w:cs="Arial"/>
        </w:rPr>
        <w:t>At the point of discharge, you will receive a diary to complete about your</w:t>
      </w:r>
      <w:r w:rsidR="0057541B" w:rsidRPr="15353780">
        <w:rPr>
          <w:rFonts w:ascii="Arial" w:hAnsi="Arial" w:cs="Arial"/>
        </w:rPr>
        <w:t xml:space="preserve"> relative’s</w:t>
      </w:r>
      <w:r w:rsidRPr="15353780">
        <w:rPr>
          <w:rFonts w:ascii="Arial" w:hAnsi="Arial" w:cs="Arial"/>
        </w:rPr>
        <w:t xml:space="preserve"> swallowing and </w:t>
      </w:r>
      <w:r w:rsidR="0057541B" w:rsidRPr="15353780">
        <w:rPr>
          <w:rFonts w:ascii="Arial" w:hAnsi="Arial" w:cs="Arial"/>
        </w:rPr>
        <w:t>their</w:t>
      </w:r>
      <w:r w:rsidRPr="15353780">
        <w:rPr>
          <w:rFonts w:ascii="Arial" w:hAnsi="Arial" w:cs="Arial"/>
        </w:rPr>
        <w:t xml:space="preserve"> health</w:t>
      </w:r>
      <w:r w:rsidR="00C47D2F" w:rsidRPr="15353780">
        <w:rPr>
          <w:rFonts w:ascii="Arial" w:hAnsi="Arial" w:cs="Arial"/>
        </w:rPr>
        <w:t xml:space="preserve">. You do not need to send it </w:t>
      </w:r>
      <w:proofErr w:type="gramStart"/>
      <w:r w:rsidR="00C47D2F" w:rsidRPr="15353780">
        <w:rPr>
          <w:rFonts w:ascii="Arial" w:hAnsi="Arial" w:cs="Arial"/>
        </w:rPr>
        <w:t>back</w:t>
      </w:r>
      <w:proofErr w:type="gramEnd"/>
      <w:r w:rsidR="00C47D2F" w:rsidRPr="15353780">
        <w:rPr>
          <w:rFonts w:ascii="Arial" w:hAnsi="Arial" w:cs="Arial"/>
        </w:rPr>
        <w:t xml:space="preserve"> but we </w:t>
      </w:r>
      <w:r w:rsidRPr="15353780">
        <w:rPr>
          <w:rFonts w:ascii="Arial" w:hAnsi="Arial" w:cs="Arial"/>
        </w:rPr>
        <w:t xml:space="preserve">will ask you about </w:t>
      </w:r>
      <w:r w:rsidR="00C47D2F" w:rsidRPr="15353780">
        <w:rPr>
          <w:rFonts w:ascii="Arial" w:hAnsi="Arial" w:cs="Arial"/>
        </w:rPr>
        <w:t xml:space="preserve">it </w:t>
      </w:r>
      <w:r w:rsidRPr="15353780">
        <w:rPr>
          <w:rFonts w:ascii="Arial" w:hAnsi="Arial" w:cs="Arial"/>
        </w:rPr>
        <w:t>when we call you at 3 months.</w:t>
      </w:r>
    </w:p>
    <w:p w14:paraId="77D24DA1" w14:textId="623A820F" w:rsidR="00413A0D" w:rsidRPr="00747205" w:rsidRDefault="00413A0D" w:rsidP="00747205">
      <w:pPr>
        <w:rPr>
          <w:rFonts w:ascii="Arial" w:hAnsi="Arial" w:cs="Arial"/>
          <w:u w:val="single"/>
        </w:rPr>
      </w:pPr>
      <w:r w:rsidRPr="15353780">
        <w:rPr>
          <w:rFonts w:ascii="Arial" w:hAnsi="Arial" w:cs="Arial"/>
          <w:u w:val="single"/>
        </w:rPr>
        <w:t xml:space="preserve">At 3 months </w:t>
      </w:r>
    </w:p>
    <w:p w14:paraId="674338B1" w14:textId="49204939" w:rsidR="00413A0D" w:rsidRPr="00FA46F2" w:rsidRDefault="007C2CC4" w:rsidP="007C2CC4">
      <w:pPr>
        <w:rPr>
          <w:rFonts w:ascii="Arial" w:hAnsi="Arial" w:cs="Arial"/>
        </w:rPr>
      </w:pPr>
      <w:r w:rsidRPr="15353780">
        <w:rPr>
          <w:rFonts w:ascii="Arial" w:hAnsi="Arial" w:cs="Arial"/>
        </w:rPr>
        <w:t xml:space="preserve">We will </w:t>
      </w:r>
      <w:r w:rsidR="003B0A89" w:rsidRPr="15353780">
        <w:rPr>
          <w:rFonts w:ascii="Arial" w:hAnsi="Arial" w:cs="Arial"/>
        </w:rPr>
        <w:t>telephone</w:t>
      </w:r>
      <w:r w:rsidR="0057541B" w:rsidRPr="15353780">
        <w:rPr>
          <w:rFonts w:ascii="Arial" w:hAnsi="Arial" w:cs="Arial"/>
        </w:rPr>
        <w:t xml:space="preserve"> you</w:t>
      </w:r>
      <w:r w:rsidR="00FC414E" w:rsidRPr="15353780">
        <w:rPr>
          <w:rFonts w:ascii="Arial" w:hAnsi="Arial" w:cs="Arial"/>
        </w:rPr>
        <w:t>r relative</w:t>
      </w:r>
      <w:r w:rsidR="0057541B" w:rsidRPr="15353780">
        <w:rPr>
          <w:rFonts w:ascii="Arial" w:hAnsi="Arial" w:cs="Arial"/>
        </w:rPr>
        <w:t xml:space="preserve"> </w:t>
      </w:r>
      <w:r w:rsidRPr="15353780">
        <w:rPr>
          <w:rFonts w:ascii="Arial" w:hAnsi="Arial" w:cs="Arial"/>
        </w:rPr>
        <w:t xml:space="preserve">at home or wherever </w:t>
      </w:r>
      <w:r w:rsidR="00FC414E" w:rsidRPr="15353780">
        <w:rPr>
          <w:rFonts w:ascii="Arial" w:hAnsi="Arial" w:cs="Arial"/>
        </w:rPr>
        <w:t>they are</w:t>
      </w:r>
      <w:r w:rsidR="00413A0D" w:rsidRPr="15353780">
        <w:rPr>
          <w:rFonts w:ascii="Arial" w:hAnsi="Arial" w:cs="Arial"/>
        </w:rPr>
        <w:t xml:space="preserve"> residing to do the following final assessments</w:t>
      </w:r>
      <w:r w:rsidR="00611F5F" w:rsidRPr="15353780">
        <w:rPr>
          <w:rFonts w:ascii="Arial" w:hAnsi="Arial" w:cs="Arial"/>
        </w:rPr>
        <w:t xml:space="preserve">, which should take about </w:t>
      </w:r>
      <w:r w:rsidR="003B0A89" w:rsidRPr="15353780">
        <w:rPr>
          <w:rFonts w:ascii="Arial" w:hAnsi="Arial" w:cs="Arial"/>
        </w:rPr>
        <w:t>15</w:t>
      </w:r>
      <w:r w:rsidR="00A8382B" w:rsidRPr="15353780">
        <w:rPr>
          <w:rFonts w:ascii="Arial" w:hAnsi="Arial" w:cs="Arial"/>
        </w:rPr>
        <w:t xml:space="preserve"> - 30</w:t>
      </w:r>
      <w:r w:rsidR="003B0A89" w:rsidRPr="15353780">
        <w:rPr>
          <w:rFonts w:ascii="Arial" w:hAnsi="Arial" w:cs="Arial"/>
        </w:rPr>
        <w:t xml:space="preserve"> minutes</w:t>
      </w:r>
      <w:r w:rsidR="00413A0D" w:rsidRPr="15353780">
        <w:rPr>
          <w:rFonts w:ascii="Arial" w:hAnsi="Arial" w:cs="Arial"/>
        </w:rPr>
        <w:t>:</w:t>
      </w:r>
    </w:p>
    <w:p w14:paraId="1472DDCA" w14:textId="7BD84F64" w:rsidR="003B0A89" w:rsidRPr="00FA46F2" w:rsidRDefault="00413A0D" w:rsidP="003B0A89">
      <w:pPr>
        <w:pStyle w:val="ListParagraph"/>
        <w:numPr>
          <w:ilvl w:val="0"/>
          <w:numId w:val="8"/>
        </w:numPr>
        <w:rPr>
          <w:rFonts w:ascii="Arial" w:hAnsi="Arial" w:cs="Arial"/>
        </w:rPr>
      </w:pPr>
      <w:r w:rsidRPr="15353780">
        <w:rPr>
          <w:rFonts w:ascii="Arial" w:hAnsi="Arial" w:cs="Arial"/>
        </w:rPr>
        <w:t xml:space="preserve">The researchers will ask you about your </w:t>
      </w:r>
      <w:r w:rsidR="007C2CC4" w:rsidRPr="15353780">
        <w:rPr>
          <w:rFonts w:ascii="Arial" w:hAnsi="Arial" w:cs="Arial"/>
        </w:rPr>
        <w:t xml:space="preserve">relative’s swallowing and health </w:t>
      </w:r>
      <w:r w:rsidR="003B0A89" w:rsidRPr="15353780">
        <w:rPr>
          <w:rFonts w:ascii="Arial" w:hAnsi="Arial" w:cs="Arial"/>
        </w:rPr>
        <w:t xml:space="preserve">and their quality of life </w:t>
      </w:r>
      <w:r w:rsidR="007C2CC4" w:rsidRPr="15353780">
        <w:rPr>
          <w:rFonts w:ascii="Arial" w:hAnsi="Arial" w:cs="Arial"/>
        </w:rPr>
        <w:t xml:space="preserve">since their </w:t>
      </w:r>
      <w:r w:rsidRPr="15353780">
        <w:rPr>
          <w:rFonts w:ascii="Arial" w:hAnsi="Arial" w:cs="Arial"/>
        </w:rPr>
        <w:t>stroke</w:t>
      </w:r>
      <w:r w:rsidR="003F4800" w:rsidRPr="15353780">
        <w:rPr>
          <w:rFonts w:ascii="Arial" w:hAnsi="Arial" w:cs="Arial"/>
        </w:rPr>
        <w:t xml:space="preserve"> - we may need to</w:t>
      </w:r>
      <w:r w:rsidR="00FC414E" w:rsidRPr="15353780">
        <w:rPr>
          <w:rFonts w:ascii="Arial" w:hAnsi="Arial" w:cs="Arial"/>
        </w:rPr>
        <w:t xml:space="preserve"> ask you some of the questions i</w:t>
      </w:r>
      <w:r w:rsidR="003F4800" w:rsidRPr="15353780">
        <w:rPr>
          <w:rFonts w:ascii="Arial" w:hAnsi="Arial" w:cs="Arial"/>
        </w:rPr>
        <w:t>f your r</w:t>
      </w:r>
      <w:r w:rsidR="003B0A89" w:rsidRPr="15353780">
        <w:rPr>
          <w:rFonts w:ascii="Arial" w:hAnsi="Arial" w:cs="Arial"/>
        </w:rPr>
        <w:t>elative is unable to.</w:t>
      </w:r>
    </w:p>
    <w:p w14:paraId="45DCA6A4" w14:textId="77777777" w:rsidR="00E402EF" w:rsidRDefault="00E402EF" w:rsidP="00413A0D">
      <w:pPr>
        <w:rPr>
          <w:rFonts w:ascii="Arial" w:hAnsi="Arial" w:cs="Arial"/>
        </w:rPr>
      </w:pPr>
    </w:p>
    <w:p w14:paraId="12BD0B0C" w14:textId="1D59BD5F" w:rsidR="00413A0D" w:rsidRDefault="00FA46F2" w:rsidP="00413A0D">
      <w:pPr>
        <w:rPr>
          <w:rFonts w:ascii="Arial" w:hAnsi="Arial" w:cs="Arial"/>
        </w:rPr>
      </w:pPr>
      <w:r w:rsidRPr="15353780">
        <w:rPr>
          <w:rFonts w:ascii="Arial" w:hAnsi="Arial" w:cs="Arial"/>
        </w:rPr>
        <w:t>Here is a timeline of events:</w:t>
      </w:r>
    </w:p>
    <w:p w14:paraId="3CF1C1A3" w14:textId="63D22685" w:rsidR="00E402EF" w:rsidRPr="00FA46F2" w:rsidRDefault="00B509E5" w:rsidP="005A6062">
      <w:pPr>
        <w:rPr>
          <w:rFonts w:ascii="Arial" w:hAnsi="Arial" w:cs="Arial"/>
        </w:rPr>
      </w:pPr>
      <w:r>
        <w:rPr>
          <w:noProof/>
        </w:rPr>
        <w:lastRenderedPageBreak/>
        <w:drawing>
          <wp:inline distT="0" distB="0" distL="0" distR="0" wp14:anchorId="101C9C74" wp14:editId="15353780">
            <wp:extent cx="5731510" cy="2292350"/>
            <wp:effectExtent l="0" t="0" r="254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p w14:paraId="149F9231" w14:textId="3483FDD2" w:rsidR="00352F12" w:rsidRPr="00BB17DB" w:rsidRDefault="00352F12" w:rsidP="15353780">
      <w:pPr>
        <w:rPr>
          <w:rFonts w:ascii="Arial" w:hAnsi="Arial" w:cs="Arial"/>
          <w:b/>
          <w:bCs/>
        </w:rPr>
      </w:pPr>
      <w:r w:rsidRPr="15353780">
        <w:rPr>
          <w:rFonts w:ascii="Arial" w:hAnsi="Arial" w:cs="Arial"/>
          <w:b/>
          <w:bCs/>
        </w:rPr>
        <w:t xml:space="preserve">What happens after the </w:t>
      </w:r>
      <w:proofErr w:type="gramStart"/>
      <w:r w:rsidR="00747205" w:rsidRPr="15353780">
        <w:rPr>
          <w:rFonts w:ascii="Arial" w:hAnsi="Arial" w:cs="Arial"/>
          <w:b/>
          <w:bCs/>
        </w:rPr>
        <w:t>2 week</w:t>
      </w:r>
      <w:proofErr w:type="gramEnd"/>
      <w:r w:rsidRPr="15353780">
        <w:rPr>
          <w:rFonts w:ascii="Arial" w:hAnsi="Arial" w:cs="Arial"/>
          <w:b/>
          <w:bCs/>
        </w:rPr>
        <w:t xml:space="preserve"> period? </w:t>
      </w:r>
    </w:p>
    <w:p w14:paraId="48B80D09" w14:textId="46AD379B" w:rsidR="00A100A4" w:rsidRDefault="00A100A4" w:rsidP="005A6062">
      <w:pPr>
        <w:rPr>
          <w:rFonts w:ascii="Arial" w:hAnsi="Arial" w:cs="Arial"/>
        </w:rPr>
      </w:pPr>
      <w:r w:rsidRPr="15353780">
        <w:rPr>
          <w:rFonts w:ascii="Arial" w:hAnsi="Arial" w:cs="Arial"/>
        </w:rPr>
        <w:t>If you</w:t>
      </w:r>
      <w:r w:rsidR="007C2CC4" w:rsidRPr="15353780">
        <w:rPr>
          <w:rFonts w:ascii="Arial" w:hAnsi="Arial" w:cs="Arial"/>
        </w:rPr>
        <w:t>r relative</w:t>
      </w:r>
      <w:r w:rsidRPr="15353780">
        <w:rPr>
          <w:rFonts w:ascii="Arial" w:hAnsi="Arial" w:cs="Arial"/>
        </w:rPr>
        <w:t xml:space="preserve"> continue</w:t>
      </w:r>
      <w:r w:rsidR="007C2CC4" w:rsidRPr="15353780">
        <w:rPr>
          <w:rFonts w:ascii="Arial" w:hAnsi="Arial" w:cs="Arial"/>
        </w:rPr>
        <w:t>s</w:t>
      </w:r>
      <w:r w:rsidRPr="15353780">
        <w:rPr>
          <w:rFonts w:ascii="Arial" w:hAnsi="Arial" w:cs="Arial"/>
        </w:rPr>
        <w:t xml:space="preserve"> to have swallowing difficulties aft</w:t>
      </w:r>
      <w:r w:rsidR="007C2CC4" w:rsidRPr="15353780">
        <w:rPr>
          <w:rFonts w:ascii="Arial" w:hAnsi="Arial" w:cs="Arial"/>
        </w:rPr>
        <w:t xml:space="preserve">er the </w:t>
      </w:r>
      <w:proofErr w:type="gramStart"/>
      <w:r w:rsidR="007C2CC4" w:rsidRPr="15353780">
        <w:rPr>
          <w:rFonts w:ascii="Arial" w:hAnsi="Arial" w:cs="Arial"/>
        </w:rPr>
        <w:t>2 week</w:t>
      </w:r>
      <w:proofErr w:type="gramEnd"/>
      <w:r w:rsidR="007C2CC4" w:rsidRPr="15353780">
        <w:rPr>
          <w:rFonts w:ascii="Arial" w:hAnsi="Arial" w:cs="Arial"/>
        </w:rPr>
        <w:t xml:space="preserve"> period they</w:t>
      </w:r>
      <w:r w:rsidRPr="15353780">
        <w:rPr>
          <w:rFonts w:ascii="Arial" w:hAnsi="Arial" w:cs="Arial"/>
        </w:rPr>
        <w:t xml:space="preserve"> will remain under the care of the speech and language therapy team for as long as the</w:t>
      </w:r>
      <w:r w:rsidR="00747205" w:rsidRPr="15353780">
        <w:rPr>
          <w:rFonts w:ascii="Arial" w:hAnsi="Arial" w:cs="Arial"/>
        </w:rPr>
        <w:t xml:space="preserve"> team</w:t>
      </w:r>
      <w:r w:rsidRPr="15353780">
        <w:rPr>
          <w:rFonts w:ascii="Arial" w:hAnsi="Arial" w:cs="Arial"/>
        </w:rPr>
        <w:t xml:space="preserve"> feel is beneficial. </w:t>
      </w:r>
    </w:p>
    <w:p w14:paraId="57D8E4B1" w14:textId="18E6219C" w:rsidR="005A6062" w:rsidRPr="00452D6F" w:rsidRDefault="005A6062" w:rsidP="15353780">
      <w:pPr>
        <w:rPr>
          <w:rFonts w:ascii="Arial" w:hAnsi="Arial" w:cs="Arial"/>
          <w:b/>
          <w:bCs/>
        </w:rPr>
      </w:pPr>
      <w:r w:rsidRPr="15353780">
        <w:rPr>
          <w:rFonts w:ascii="Arial" w:hAnsi="Arial" w:cs="Arial"/>
          <w:b/>
          <w:bCs/>
        </w:rPr>
        <w:t>Where</w:t>
      </w:r>
      <w:r w:rsidR="002633F1" w:rsidRPr="15353780">
        <w:rPr>
          <w:rFonts w:ascii="Arial" w:hAnsi="Arial" w:cs="Arial"/>
          <w:b/>
          <w:bCs/>
        </w:rPr>
        <w:t xml:space="preserve"> will the research take place</w:t>
      </w:r>
      <w:r w:rsidRPr="15353780">
        <w:rPr>
          <w:rFonts w:ascii="Arial" w:hAnsi="Arial" w:cs="Arial"/>
          <w:b/>
          <w:bCs/>
        </w:rPr>
        <w:t>?</w:t>
      </w:r>
    </w:p>
    <w:p w14:paraId="36CA2CA6" w14:textId="5FF37825" w:rsidR="005A6062" w:rsidRPr="00452D6F" w:rsidRDefault="007C2CC4" w:rsidP="005A6062">
      <w:pPr>
        <w:rPr>
          <w:rFonts w:ascii="Arial" w:hAnsi="Arial" w:cs="Arial"/>
        </w:rPr>
      </w:pPr>
      <w:r w:rsidRPr="15353780">
        <w:rPr>
          <w:rFonts w:ascii="Arial" w:hAnsi="Arial" w:cs="Arial"/>
        </w:rPr>
        <w:t>We will come to your relative</w:t>
      </w:r>
      <w:r w:rsidR="005A6062" w:rsidRPr="15353780">
        <w:rPr>
          <w:rFonts w:ascii="Arial" w:hAnsi="Arial" w:cs="Arial"/>
        </w:rPr>
        <w:t xml:space="preserve"> to carry out the assessments and therapy</w:t>
      </w:r>
      <w:r w:rsidR="00A100A4" w:rsidRPr="15353780">
        <w:rPr>
          <w:rFonts w:ascii="Arial" w:hAnsi="Arial" w:cs="Arial"/>
        </w:rPr>
        <w:t xml:space="preserve"> – whether that is on this ward or</w:t>
      </w:r>
      <w:r w:rsidR="005A6062" w:rsidRPr="15353780">
        <w:rPr>
          <w:rFonts w:ascii="Arial" w:hAnsi="Arial" w:cs="Arial"/>
        </w:rPr>
        <w:t xml:space="preserve"> another ward</w:t>
      </w:r>
      <w:r w:rsidR="005C010D" w:rsidRPr="15353780">
        <w:rPr>
          <w:rFonts w:ascii="Arial" w:hAnsi="Arial" w:cs="Arial"/>
        </w:rPr>
        <w:t>.</w:t>
      </w:r>
      <w:r w:rsidR="0057541B" w:rsidRPr="15353780">
        <w:rPr>
          <w:rFonts w:ascii="Arial" w:hAnsi="Arial" w:cs="Arial"/>
        </w:rPr>
        <w:t xml:space="preserve"> If they have been discharged home before the two weeks of therapy are complete, we will aim to contact your relative at 2 weeks to complete the re-assessments that can be carried out over the phone.</w:t>
      </w:r>
    </w:p>
    <w:p w14:paraId="40B90C07" w14:textId="5EB30E1C" w:rsidR="005A6062" w:rsidRPr="00452D6F" w:rsidRDefault="005A6062" w:rsidP="15353780">
      <w:pPr>
        <w:rPr>
          <w:rFonts w:ascii="Arial" w:hAnsi="Arial" w:cs="Arial"/>
          <w:b/>
          <w:bCs/>
        </w:rPr>
      </w:pPr>
      <w:r w:rsidRPr="15353780">
        <w:rPr>
          <w:rFonts w:ascii="Arial" w:hAnsi="Arial" w:cs="Arial"/>
          <w:b/>
          <w:bCs/>
        </w:rPr>
        <w:t xml:space="preserve">Do </w:t>
      </w:r>
      <w:r w:rsidR="007C2CC4" w:rsidRPr="15353780">
        <w:rPr>
          <w:rFonts w:ascii="Arial" w:hAnsi="Arial" w:cs="Arial"/>
          <w:b/>
          <w:bCs/>
        </w:rPr>
        <w:t>they</w:t>
      </w:r>
      <w:r w:rsidRPr="15353780">
        <w:rPr>
          <w:rFonts w:ascii="Arial" w:hAnsi="Arial" w:cs="Arial"/>
          <w:b/>
          <w:bCs/>
        </w:rPr>
        <w:t xml:space="preserve"> have to take part?</w:t>
      </w:r>
    </w:p>
    <w:p w14:paraId="320D67D6" w14:textId="77777777" w:rsidR="00B509E5" w:rsidRDefault="00B509E5" w:rsidP="00611F5F">
      <w:pPr>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We would like you to think very carefully about </w:t>
      </w:r>
      <w:proofErr w:type="gramStart"/>
      <w:r>
        <w:rPr>
          <w:rStyle w:val="normaltextrun"/>
          <w:rFonts w:ascii="Arial" w:hAnsi="Arial" w:cs="Arial"/>
          <w:color w:val="000000"/>
          <w:shd w:val="clear" w:color="auto" w:fill="FFFFFF"/>
        </w:rPr>
        <w:t>whether or not</w:t>
      </w:r>
      <w:proofErr w:type="gramEnd"/>
      <w:r>
        <w:rPr>
          <w:rStyle w:val="normaltextrun"/>
          <w:rFonts w:ascii="Arial" w:hAnsi="Arial" w:cs="Arial"/>
          <w:color w:val="000000"/>
          <w:shd w:val="clear" w:color="auto" w:fill="FFFFFF"/>
        </w:rPr>
        <w:t xml:space="preserve"> this person would have wanted to join the study. If your opinion is that he/she would have decided to take part, you would be given this information sheet to keep and be asked to sign a declaration form indicating your view allowing your relative to participate in the study. If you later decide that he/she no longer wishes to take part, please inform us and he/she will be withdrawn from the study. You do not need to give a reason and it will not affect the standard of care your relative receives.</w:t>
      </w:r>
    </w:p>
    <w:p w14:paraId="01C30E7C" w14:textId="42E6F9E4" w:rsidR="00611F5F" w:rsidRDefault="00611F5F" w:rsidP="00611F5F">
      <w:pPr>
        <w:rPr>
          <w:rFonts w:ascii="Arial" w:hAnsi="Arial" w:cs="Arial"/>
          <w:b/>
          <w:bCs/>
        </w:rPr>
      </w:pPr>
      <w:r w:rsidRPr="15353780">
        <w:rPr>
          <w:rFonts w:ascii="Arial" w:hAnsi="Arial" w:cs="Arial"/>
          <w:b/>
          <w:bCs/>
        </w:rPr>
        <w:t>What are the possible benefits of taking part?</w:t>
      </w:r>
    </w:p>
    <w:p w14:paraId="41C7A842" w14:textId="6F7A0715" w:rsidR="00C47D2F" w:rsidRPr="00C47D2F" w:rsidRDefault="00C47D2F" w:rsidP="15353780">
      <w:pPr>
        <w:rPr>
          <w:rFonts w:ascii="Arial" w:hAnsi="Arial" w:cs="Arial"/>
        </w:rPr>
      </w:pPr>
      <w:r w:rsidRPr="15353780">
        <w:rPr>
          <w:rFonts w:ascii="Arial" w:hAnsi="Arial" w:cs="Arial"/>
          <w:color w:val="000000" w:themeColor="text1"/>
        </w:rPr>
        <w:t>We cannot promise the study will help your relative but the information we get from this study may help</w:t>
      </w:r>
      <w:r w:rsidRPr="15353780">
        <w:rPr>
          <w:rFonts w:ascii="Arial" w:hAnsi="Arial" w:cs="Arial"/>
          <w:color w:val="00B050"/>
        </w:rPr>
        <w:t xml:space="preserve"> </w:t>
      </w:r>
      <w:r w:rsidRPr="15353780">
        <w:rPr>
          <w:rFonts w:ascii="Arial" w:hAnsi="Arial" w:cs="Arial"/>
        </w:rPr>
        <w:t>us to improve the rehabilitation we offer in the future.</w:t>
      </w:r>
    </w:p>
    <w:p w14:paraId="6EC9D670" w14:textId="5E501878" w:rsidR="00611F5F" w:rsidRPr="00452D6F" w:rsidRDefault="00611F5F" w:rsidP="15353780">
      <w:pPr>
        <w:rPr>
          <w:rFonts w:ascii="Arial" w:hAnsi="Arial" w:cs="Arial"/>
          <w:b/>
          <w:bCs/>
        </w:rPr>
      </w:pPr>
      <w:r w:rsidRPr="15353780">
        <w:rPr>
          <w:rFonts w:ascii="Arial" w:hAnsi="Arial" w:cs="Arial"/>
          <w:b/>
          <w:bCs/>
        </w:rPr>
        <w:t>What are the possible disadvantages and risks of taking part?</w:t>
      </w:r>
    </w:p>
    <w:p w14:paraId="75746567" w14:textId="41A96A8F" w:rsidR="0092271C" w:rsidRPr="0092271C" w:rsidRDefault="0092271C" w:rsidP="0092271C">
      <w:pPr>
        <w:rPr>
          <w:rFonts w:ascii="Arial" w:eastAsia="Calibri" w:hAnsi="Arial" w:cs="Arial"/>
        </w:rPr>
      </w:pPr>
      <w:r w:rsidRPr="15353780">
        <w:rPr>
          <w:rFonts w:ascii="Arial" w:eastAsia="Calibri" w:hAnsi="Arial" w:cs="Arial"/>
        </w:rPr>
        <w:t>There have not been any side effects or safety concerns associated with this therapy in previous research.</w:t>
      </w:r>
      <w:r w:rsidR="00C47D2F" w:rsidRPr="15353780">
        <w:rPr>
          <w:rFonts w:ascii="Arial" w:eastAsia="Calibri" w:hAnsi="Arial" w:cs="Arial"/>
        </w:rPr>
        <w:t xml:space="preserve"> If your relative is assigned to one of the intervention </w:t>
      </w:r>
      <w:proofErr w:type="gramStart"/>
      <w:r w:rsidR="00C47D2F" w:rsidRPr="15353780">
        <w:rPr>
          <w:rFonts w:ascii="Arial" w:eastAsia="Calibri" w:hAnsi="Arial" w:cs="Arial"/>
        </w:rPr>
        <w:t>groups</w:t>
      </w:r>
      <w:proofErr w:type="gramEnd"/>
      <w:r w:rsidR="00C47D2F" w:rsidRPr="15353780">
        <w:rPr>
          <w:rFonts w:ascii="Arial" w:eastAsia="Calibri" w:hAnsi="Arial" w:cs="Arial"/>
        </w:rPr>
        <w:t xml:space="preserve"> this will take up some of their time.</w:t>
      </w:r>
    </w:p>
    <w:p w14:paraId="314D3263" w14:textId="77777777" w:rsidR="00611F5F" w:rsidRPr="00397A90" w:rsidRDefault="00611F5F" w:rsidP="15353780">
      <w:pPr>
        <w:rPr>
          <w:rFonts w:ascii="Arial" w:hAnsi="Arial" w:cs="Arial"/>
          <w:b/>
          <w:bCs/>
        </w:rPr>
      </w:pPr>
      <w:r w:rsidRPr="15353780">
        <w:rPr>
          <w:rFonts w:ascii="Arial" w:hAnsi="Arial" w:cs="Arial"/>
          <w:b/>
          <w:bCs/>
        </w:rPr>
        <w:t>Expenses and payments</w:t>
      </w:r>
    </w:p>
    <w:p w14:paraId="7992D59B" w14:textId="5D660031" w:rsidR="00611F5F" w:rsidRDefault="00611F5F" w:rsidP="00611F5F">
      <w:pPr>
        <w:rPr>
          <w:rFonts w:ascii="Arial" w:hAnsi="Arial" w:cs="Arial"/>
        </w:rPr>
      </w:pPr>
      <w:r w:rsidRPr="15353780">
        <w:rPr>
          <w:rFonts w:ascii="Arial" w:hAnsi="Arial" w:cs="Arial"/>
        </w:rPr>
        <w:t>Participants will not be paid to participate in the stud</w:t>
      </w:r>
      <w:r w:rsidR="00C47D2F" w:rsidRPr="15353780">
        <w:rPr>
          <w:rFonts w:ascii="Arial" w:hAnsi="Arial" w:cs="Arial"/>
        </w:rPr>
        <w:t xml:space="preserve">y. </w:t>
      </w:r>
    </w:p>
    <w:p w14:paraId="11198CC1" w14:textId="77777777" w:rsidR="00611F5F" w:rsidRPr="00E61634" w:rsidRDefault="00611F5F" w:rsidP="15353780">
      <w:pPr>
        <w:rPr>
          <w:rFonts w:ascii="Arial" w:hAnsi="Arial" w:cs="Arial"/>
          <w:b/>
          <w:bCs/>
        </w:rPr>
      </w:pPr>
      <w:r w:rsidRPr="15353780">
        <w:rPr>
          <w:rFonts w:ascii="Arial" w:hAnsi="Arial" w:cs="Arial"/>
          <w:b/>
          <w:bCs/>
        </w:rPr>
        <w:t>Involvement of the medical team/GP?</w:t>
      </w:r>
    </w:p>
    <w:p w14:paraId="1C397BE4" w14:textId="75AC256A" w:rsidR="00611F5F" w:rsidRPr="00452D6F" w:rsidRDefault="00611F5F" w:rsidP="00611F5F">
      <w:pPr>
        <w:rPr>
          <w:rFonts w:ascii="Arial" w:hAnsi="Arial" w:cs="Arial"/>
        </w:rPr>
      </w:pPr>
      <w:r w:rsidRPr="15353780">
        <w:rPr>
          <w:rFonts w:ascii="Arial" w:hAnsi="Arial" w:cs="Arial"/>
        </w:rPr>
        <w:t xml:space="preserve">If you agree for your relative to participate in this study a copy of the signed </w:t>
      </w:r>
      <w:r w:rsidR="00747205" w:rsidRPr="15353780">
        <w:rPr>
          <w:rFonts w:ascii="Arial" w:hAnsi="Arial" w:cs="Arial"/>
        </w:rPr>
        <w:t>consultee declaration form</w:t>
      </w:r>
      <w:r w:rsidRPr="15353780">
        <w:rPr>
          <w:rFonts w:ascii="Arial" w:hAnsi="Arial" w:cs="Arial"/>
        </w:rPr>
        <w:t xml:space="preserve"> will be filed in </w:t>
      </w:r>
      <w:r w:rsidR="003F4800" w:rsidRPr="15353780">
        <w:rPr>
          <w:rFonts w:ascii="Arial" w:hAnsi="Arial" w:cs="Arial"/>
        </w:rPr>
        <w:t>their</w:t>
      </w:r>
      <w:r w:rsidRPr="15353780">
        <w:rPr>
          <w:rFonts w:ascii="Arial" w:hAnsi="Arial" w:cs="Arial"/>
        </w:rPr>
        <w:t xml:space="preserve"> medical records </w:t>
      </w:r>
      <w:r w:rsidR="003F4800" w:rsidRPr="15353780">
        <w:rPr>
          <w:rFonts w:ascii="Arial" w:hAnsi="Arial" w:cs="Arial"/>
        </w:rPr>
        <w:t>so their</w:t>
      </w:r>
      <w:r w:rsidRPr="15353780">
        <w:rPr>
          <w:rFonts w:ascii="Arial" w:hAnsi="Arial" w:cs="Arial"/>
        </w:rPr>
        <w:t xml:space="preserve"> hospital </w:t>
      </w:r>
      <w:r w:rsidR="003F4800" w:rsidRPr="15353780">
        <w:rPr>
          <w:rFonts w:ascii="Arial" w:hAnsi="Arial" w:cs="Arial"/>
        </w:rPr>
        <w:t xml:space="preserve">medical team will be aware they are </w:t>
      </w:r>
      <w:r w:rsidRPr="15353780">
        <w:rPr>
          <w:rFonts w:ascii="Arial" w:hAnsi="Arial" w:cs="Arial"/>
        </w:rPr>
        <w:t>participat</w:t>
      </w:r>
      <w:r w:rsidR="003F4800" w:rsidRPr="15353780">
        <w:rPr>
          <w:rFonts w:ascii="Arial" w:hAnsi="Arial" w:cs="Arial"/>
        </w:rPr>
        <w:t>ing</w:t>
      </w:r>
      <w:r w:rsidRPr="15353780">
        <w:rPr>
          <w:rFonts w:ascii="Arial" w:hAnsi="Arial" w:cs="Arial"/>
        </w:rPr>
        <w:t xml:space="preserve"> in this study.</w:t>
      </w:r>
    </w:p>
    <w:p w14:paraId="0BFC3702" w14:textId="77777777" w:rsidR="003F4800" w:rsidRPr="00BA4C68" w:rsidRDefault="003F4800" w:rsidP="003F4800">
      <w:pPr>
        <w:rPr>
          <w:rFonts w:ascii="Arial" w:hAnsi="Arial" w:cs="Arial"/>
        </w:rPr>
      </w:pPr>
      <w:r w:rsidRPr="15353780">
        <w:rPr>
          <w:rFonts w:ascii="Arial" w:hAnsi="Arial" w:cs="Arial"/>
          <w:b/>
          <w:bCs/>
        </w:rPr>
        <w:lastRenderedPageBreak/>
        <w:t xml:space="preserve">What will happen if I do not want my relative to carry on with the study? </w:t>
      </w:r>
    </w:p>
    <w:p w14:paraId="65D6FAFA" w14:textId="5911D4E4" w:rsidR="003F4800" w:rsidRPr="00BA4C68" w:rsidRDefault="003F4800" w:rsidP="003F4800">
      <w:pPr>
        <w:rPr>
          <w:rFonts w:ascii="Arial" w:hAnsi="Arial" w:cs="Arial"/>
        </w:rPr>
      </w:pPr>
      <w:r w:rsidRPr="15353780">
        <w:rPr>
          <w:rFonts w:ascii="Arial" w:hAnsi="Arial" w:cs="Arial"/>
        </w:rPr>
        <w:t xml:space="preserve">Your relative’s participation is </w:t>
      </w:r>
      <w:proofErr w:type="gramStart"/>
      <w:r w:rsidRPr="15353780">
        <w:rPr>
          <w:rFonts w:ascii="Arial" w:hAnsi="Arial" w:cs="Arial"/>
        </w:rPr>
        <w:t>voluntary</w:t>
      </w:r>
      <w:proofErr w:type="gramEnd"/>
      <w:r w:rsidRPr="15353780">
        <w:rPr>
          <w:rFonts w:ascii="Arial" w:hAnsi="Arial" w:cs="Arial"/>
        </w:rPr>
        <w:t xml:space="preserve"> and you are free to withdraw </w:t>
      </w:r>
      <w:r w:rsidR="00747205" w:rsidRPr="15353780">
        <w:rPr>
          <w:rFonts w:ascii="Arial" w:hAnsi="Arial" w:cs="Arial"/>
        </w:rPr>
        <w:t>your declaration</w:t>
      </w:r>
      <w:r w:rsidRPr="15353780">
        <w:rPr>
          <w:rFonts w:ascii="Arial" w:hAnsi="Arial" w:cs="Arial"/>
        </w:rPr>
        <w:t xml:space="preserve"> at any time, without giving any reason, and without their legal rights being affected. If you withdraw your </w:t>
      </w:r>
      <w:r w:rsidR="00747205" w:rsidRPr="15353780">
        <w:rPr>
          <w:rFonts w:ascii="Arial" w:hAnsi="Arial" w:cs="Arial"/>
        </w:rPr>
        <w:t>declaration</w:t>
      </w:r>
      <w:r w:rsidRPr="15353780">
        <w:rPr>
          <w:rFonts w:ascii="Arial" w:hAnsi="Arial" w:cs="Arial"/>
        </w:rPr>
        <w:t xml:space="preserve">, then the information collected so far </w:t>
      </w:r>
      <w:r w:rsidR="00747205" w:rsidRPr="15353780">
        <w:rPr>
          <w:rFonts w:ascii="Arial" w:hAnsi="Arial" w:cs="Arial"/>
        </w:rPr>
        <w:t>will not</w:t>
      </w:r>
      <w:r w:rsidRPr="15353780">
        <w:rPr>
          <w:rFonts w:ascii="Arial" w:hAnsi="Arial" w:cs="Arial"/>
        </w:rPr>
        <w:t xml:space="preserve"> be erased and this information may still be used in the project analysis.</w:t>
      </w:r>
    </w:p>
    <w:p w14:paraId="427E040C" w14:textId="3A052C4E" w:rsidR="005A6062" w:rsidRPr="00452D6F" w:rsidRDefault="003D5604" w:rsidP="00611F5F">
      <w:pPr>
        <w:rPr>
          <w:rFonts w:ascii="Arial" w:hAnsi="Arial" w:cs="Arial"/>
        </w:rPr>
      </w:pPr>
      <w:r w:rsidRPr="15353780">
        <w:rPr>
          <w:rFonts w:ascii="Arial" w:hAnsi="Arial" w:cs="Arial"/>
          <w:b/>
          <w:bCs/>
        </w:rPr>
        <w:t>W</w:t>
      </w:r>
      <w:r w:rsidR="005A6062" w:rsidRPr="15353780">
        <w:rPr>
          <w:rFonts w:ascii="Arial" w:hAnsi="Arial" w:cs="Arial"/>
          <w:b/>
          <w:bCs/>
        </w:rPr>
        <w:t>hat if something goes wrong?</w:t>
      </w:r>
    </w:p>
    <w:p w14:paraId="56AF691A" w14:textId="5A9C6E6F" w:rsidR="007215AC" w:rsidRPr="00E47268" w:rsidRDefault="005A6062" w:rsidP="15353780">
      <w:pPr>
        <w:rPr>
          <w:rFonts w:ascii="Arial" w:eastAsia="Times New Roman" w:hAnsi="Arial" w:cs="Arial"/>
          <w:color w:val="000000"/>
          <w:lang w:eastAsia="en-GB"/>
        </w:rPr>
      </w:pPr>
      <w:r w:rsidRPr="15353780">
        <w:rPr>
          <w:rFonts w:ascii="Arial" w:hAnsi="Arial" w:cs="Arial"/>
        </w:rPr>
        <w:t xml:space="preserve">In case you have a complaint on your </w:t>
      </w:r>
      <w:r w:rsidR="002748D1" w:rsidRPr="15353780">
        <w:rPr>
          <w:rFonts w:ascii="Arial" w:hAnsi="Arial" w:cs="Arial"/>
        </w:rPr>
        <w:t xml:space="preserve">relative’s </w:t>
      </w:r>
      <w:r w:rsidRPr="15353780">
        <w:rPr>
          <w:rFonts w:ascii="Arial" w:hAnsi="Arial" w:cs="Arial"/>
        </w:rPr>
        <w:t xml:space="preserve">treatment by a member of staff or anything to do with the study, you can initially approach the lead investigator. If this achieves no satisfactory outcome, you should then contact </w:t>
      </w:r>
      <w:r w:rsidR="00C47D2F" w:rsidRPr="15353780">
        <w:rPr>
          <w:rFonts w:ascii="Arial" w:hAnsi="Arial" w:cs="Arial"/>
        </w:rPr>
        <w:t>PALS</w:t>
      </w:r>
      <w:r w:rsidR="007215AC" w:rsidRPr="15353780">
        <w:rPr>
          <w:rFonts w:ascii="Arial" w:eastAsia="Times New Roman" w:hAnsi="Arial" w:cs="Arial"/>
          <w:color w:val="000000" w:themeColor="text1"/>
          <w:lang w:eastAsia="en-GB"/>
        </w:rPr>
        <w:t>, Tel</w:t>
      </w:r>
      <w:r w:rsidR="00FA46F2" w:rsidRPr="15353780">
        <w:rPr>
          <w:rFonts w:ascii="Arial" w:eastAsia="Times New Roman" w:hAnsi="Arial" w:cs="Arial"/>
          <w:color w:val="000000" w:themeColor="text1"/>
          <w:lang w:eastAsia="en-GB"/>
        </w:rPr>
        <w:t xml:space="preserve"> </w:t>
      </w:r>
      <w:r w:rsidR="00C47D2F" w:rsidRPr="15353780">
        <w:rPr>
          <w:rFonts w:ascii="Arial" w:eastAsia="Times New Roman" w:hAnsi="Arial" w:cs="Arial"/>
          <w:color w:val="000000" w:themeColor="text1"/>
          <w:lang w:eastAsia="en-GB"/>
        </w:rPr>
        <w:t>[ADD LOCAL PALS CONTACT].</w:t>
      </w:r>
    </w:p>
    <w:p w14:paraId="5A3FE121" w14:textId="7EBF167B" w:rsidR="0031440D" w:rsidRPr="00452D6F" w:rsidRDefault="0031440D" w:rsidP="15353780">
      <w:pPr>
        <w:rPr>
          <w:rFonts w:ascii="Arial" w:hAnsi="Arial" w:cs="Arial"/>
          <w:b/>
          <w:bCs/>
        </w:rPr>
      </w:pPr>
      <w:r w:rsidRPr="15353780">
        <w:rPr>
          <w:rFonts w:ascii="Arial" w:hAnsi="Arial" w:cs="Arial"/>
          <w:b/>
          <w:bCs/>
        </w:rPr>
        <w:t xml:space="preserve">Will my </w:t>
      </w:r>
      <w:r w:rsidR="002748D1" w:rsidRPr="15353780">
        <w:rPr>
          <w:rFonts w:ascii="Arial" w:hAnsi="Arial" w:cs="Arial"/>
          <w:b/>
          <w:bCs/>
        </w:rPr>
        <w:t xml:space="preserve">relative’s </w:t>
      </w:r>
      <w:r w:rsidRPr="15353780">
        <w:rPr>
          <w:rFonts w:ascii="Arial" w:hAnsi="Arial" w:cs="Arial"/>
          <w:b/>
          <w:bCs/>
        </w:rPr>
        <w:t>taking part in this study be kept confidential?</w:t>
      </w:r>
    </w:p>
    <w:p w14:paraId="66D93CC8" w14:textId="77777777" w:rsidR="003F4800" w:rsidRPr="003F4800" w:rsidRDefault="003F4800" w:rsidP="15353780">
      <w:pPr>
        <w:rPr>
          <w:rFonts w:ascii="Arial" w:hAnsi="Arial" w:cs="Arial"/>
        </w:rPr>
      </w:pPr>
      <w:r w:rsidRPr="15353780">
        <w:rPr>
          <w:rFonts w:ascii="Arial" w:hAnsi="Arial" w:cs="Arial"/>
        </w:rPr>
        <w:t>We will follow ethical and legal practice and all information about your relative will be handled in confidence.</w:t>
      </w:r>
    </w:p>
    <w:p w14:paraId="36FDA77D" w14:textId="1AEF4063" w:rsidR="003F4800" w:rsidRPr="003F4800" w:rsidRDefault="003F4800" w:rsidP="15353780">
      <w:pPr>
        <w:rPr>
          <w:rFonts w:ascii="Arial" w:hAnsi="Arial" w:cs="Arial"/>
        </w:rPr>
      </w:pPr>
      <w:r w:rsidRPr="15353780">
        <w:rPr>
          <w:rFonts w:ascii="Arial" w:hAnsi="Arial" w:cs="Arial"/>
        </w:rPr>
        <w:t>If your relative join</w:t>
      </w:r>
      <w:r w:rsidR="00747205" w:rsidRPr="15353780">
        <w:rPr>
          <w:rFonts w:ascii="Arial" w:hAnsi="Arial" w:cs="Arial"/>
        </w:rPr>
        <w:t>s</w:t>
      </w:r>
      <w:r w:rsidRPr="15353780">
        <w:rPr>
          <w:rFonts w:ascii="Arial" w:hAnsi="Arial" w:cs="Arial"/>
        </w:rPr>
        <w:t xml:space="preserve"> the study, some parts of their medical records and the data collected for the study will be looked at by authorised persons from the University of Nottingham who are organising the research. They may also be looked at by authorised people to check that the study is being carried out correctly. All will have a duty of confidentiality to you</w:t>
      </w:r>
      <w:r w:rsidR="00D27E65" w:rsidRPr="15353780">
        <w:rPr>
          <w:rFonts w:ascii="Arial" w:hAnsi="Arial" w:cs="Arial"/>
        </w:rPr>
        <w:t>r relative</w:t>
      </w:r>
      <w:r w:rsidRPr="15353780">
        <w:rPr>
          <w:rFonts w:ascii="Arial" w:hAnsi="Arial" w:cs="Arial"/>
        </w:rPr>
        <w:t xml:space="preserve"> as a research participant and we will do our best to meet this duty. </w:t>
      </w:r>
    </w:p>
    <w:p w14:paraId="03F9BB41" w14:textId="502933E0" w:rsidR="00D27E65" w:rsidRDefault="003F4800" w:rsidP="15353780">
      <w:pPr>
        <w:rPr>
          <w:rFonts w:ascii="Arial" w:hAnsi="Arial" w:cs="Arial"/>
        </w:rPr>
      </w:pPr>
      <w:r w:rsidRPr="15353780">
        <w:rPr>
          <w:rFonts w:ascii="Arial" w:hAnsi="Arial" w:cs="Arial"/>
        </w:rPr>
        <w:t xml:space="preserve">All information which is collected about your relative </w:t>
      </w:r>
      <w:proofErr w:type="gramStart"/>
      <w:r w:rsidRPr="15353780">
        <w:rPr>
          <w:rFonts w:ascii="Arial" w:hAnsi="Arial" w:cs="Arial"/>
        </w:rPr>
        <w:t>during the course of</w:t>
      </w:r>
      <w:proofErr w:type="gramEnd"/>
      <w:r w:rsidRPr="15353780">
        <w:rPr>
          <w:rFonts w:ascii="Arial" w:hAnsi="Arial" w:cs="Arial"/>
        </w:rPr>
        <w:t xml:space="preserve"> the research will be kept </w:t>
      </w:r>
      <w:r w:rsidRPr="15353780">
        <w:rPr>
          <w:rFonts w:ascii="Arial" w:hAnsi="Arial" w:cs="Arial"/>
          <w:b/>
          <w:bCs/>
        </w:rPr>
        <w:t>strictly confidential</w:t>
      </w:r>
      <w:r w:rsidRPr="15353780">
        <w:rPr>
          <w:rFonts w:ascii="Arial" w:hAnsi="Arial" w:cs="Arial"/>
        </w:rPr>
        <w:t xml:space="preserve">, stored in a secure and locked office, and on a password protected database.  </w:t>
      </w:r>
      <w:r w:rsidR="00FA46F2" w:rsidRPr="15353780">
        <w:rPr>
          <w:rFonts w:ascii="Arial" w:hAnsi="Arial" w:cs="Arial"/>
        </w:rPr>
        <w:t>Where possible,</w:t>
      </w:r>
      <w:r w:rsidRPr="15353780">
        <w:rPr>
          <w:rFonts w:ascii="Arial" w:hAnsi="Arial" w:cs="Arial"/>
        </w:rPr>
        <w:t xml:space="preserve"> information about them which leaves the hospital will have </w:t>
      </w:r>
      <w:r w:rsidR="00066F31" w:rsidRPr="15353780">
        <w:rPr>
          <w:rFonts w:ascii="Arial" w:hAnsi="Arial" w:cs="Arial"/>
        </w:rPr>
        <w:t xml:space="preserve">their </w:t>
      </w:r>
      <w:r w:rsidRPr="15353780">
        <w:rPr>
          <w:rFonts w:ascii="Arial" w:hAnsi="Arial" w:cs="Arial"/>
        </w:rPr>
        <w:t>name and address removed (anonymised) and a unique code will be used so that they</w:t>
      </w:r>
      <w:r w:rsidR="00D27E65" w:rsidRPr="15353780">
        <w:rPr>
          <w:rFonts w:ascii="Arial" w:hAnsi="Arial" w:cs="Arial"/>
        </w:rPr>
        <w:t xml:space="preserve"> cannot be recognised from it.</w:t>
      </w:r>
      <w:r w:rsidR="00FA46F2" w:rsidRPr="15353780">
        <w:rPr>
          <w:rFonts w:ascii="Arial" w:hAnsi="Arial" w:cs="Arial"/>
        </w:rPr>
        <w:t xml:space="preserve"> H</w:t>
      </w:r>
      <w:r w:rsidR="00D27E65" w:rsidRPr="15353780">
        <w:rPr>
          <w:rFonts w:ascii="Arial" w:hAnsi="Arial" w:cs="Arial"/>
        </w:rPr>
        <w:t>owever</w:t>
      </w:r>
      <w:r w:rsidR="00FA46F2" w:rsidRPr="15353780">
        <w:rPr>
          <w:rFonts w:ascii="Arial" w:hAnsi="Arial" w:cs="Arial"/>
        </w:rPr>
        <w:t>,</w:t>
      </w:r>
      <w:r w:rsidR="00D27E65" w:rsidRPr="15353780">
        <w:rPr>
          <w:rFonts w:ascii="Arial" w:hAnsi="Arial" w:cs="Arial"/>
        </w:rPr>
        <w:t xml:space="preserve"> sometimes we need to ensure that we can recognise them to link the research data with their medical records so in these instances we will need to know their name and date of birth. We will also need this information if we need to follow up their medical records as part of the research, where we may need to ask the Government services that hold medical information about them (such as NHS Digital, the Office for National Statistics, among others) to provide this information to us.</w:t>
      </w:r>
      <w:r w:rsidR="007C4815" w:rsidRPr="15353780">
        <w:rPr>
          <w:rFonts w:ascii="Arial" w:hAnsi="Arial" w:cs="Arial"/>
        </w:rPr>
        <w:t xml:space="preserve"> </w:t>
      </w:r>
      <w:r w:rsidR="007C4815" w:rsidRPr="15353780">
        <w:rPr>
          <w:rStyle w:val="normaltextrun"/>
          <w:rFonts w:ascii="Arial" w:hAnsi="Arial" w:cs="Arial"/>
          <w:color w:val="000000"/>
          <w:bdr w:val="none" w:sz="0" w:space="0" w:color="auto" w:frame="1"/>
        </w:rPr>
        <w:t>We also ask your permission to check with the NHS Information Centre to check on your condition 3 months, after your stroke and to confirm your contact details.</w:t>
      </w:r>
      <w:r w:rsidR="00D27E65" w:rsidRPr="15353780">
        <w:rPr>
          <w:rFonts w:ascii="Arial" w:hAnsi="Arial" w:cs="Arial"/>
        </w:rPr>
        <w:t xml:space="preserve"> By signing the consent </w:t>
      </w:r>
      <w:proofErr w:type="gramStart"/>
      <w:r w:rsidR="00D27E65" w:rsidRPr="15353780">
        <w:rPr>
          <w:rFonts w:ascii="Arial" w:hAnsi="Arial" w:cs="Arial"/>
        </w:rPr>
        <w:t>form</w:t>
      </w:r>
      <w:proofErr w:type="gramEnd"/>
      <w:r w:rsidR="00D27E65" w:rsidRPr="15353780">
        <w:rPr>
          <w:rFonts w:ascii="Arial" w:hAnsi="Arial" w:cs="Arial"/>
        </w:rPr>
        <w:t xml:space="preserve"> you agree to the above.</w:t>
      </w:r>
    </w:p>
    <w:p w14:paraId="5E5461E4" w14:textId="0E6F1FC0" w:rsidR="00F21587" w:rsidRPr="002C4883" w:rsidRDefault="00F21587" w:rsidP="15353780">
      <w:pPr>
        <w:rPr>
          <w:rFonts w:ascii="Arial" w:hAnsi="Arial" w:cs="Arial"/>
        </w:rPr>
      </w:pPr>
      <w:r w:rsidRPr="15353780">
        <w:rPr>
          <w:rFonts w:ascii="Arial" w:hAnsi="Arial" w:cs="Arial"/>
        </w:rPr>
        <w:t xml:space="preserve">Under UK Data Protection </w:t>
      </w:r>
      <w:proofErr w:type="gramStart"/>
      <w:r w:rsidRPr="15353780">
        <w:rPr>
          <w:rFonts w:ascii="Arial" w:hAnsi="Arial" w:cs="Arial"/>
        </w:rPr>
        <w:t>laws</w:t>
      </w:r>
      <w:proofErr w:type="gramEnd"/>
      <w:r w:rsidRPr="15353780">
        <w:rPr>
          <w:rFonts w:ascii="Arial" w:hAnsi="Arial" w:cs="Arial"/>
        </w:rPr>
        <w:t xml:space="preserve"> the University is the Data Controller (legally responsible for the data security) and the Chief Investigator of this study (</w:t>
      </w:r>
      <w:r w:rsidR="00E066B4" w:rsidRPr="15353780">
        <w:rPr>
          <w:rFonts w:ascii="Arial" w:hAnsi="Arial" w:cs="Arial"/>
        </w:rPr>
        <w:t>Dr Jacqueline Benfield</w:t>
      </w:r>
      <w:r w:rsidRPr="15353780">
        <w:rPr>
          <w:rFonts w:ascii="Arial" w:hAnsi="Arial" w:cs="Arial"/>
        </w:rPr>
        <w:t xml:space="preserve">) is the Data Custodian (manages access to the data). This means we are responsible for looking after your relative’s information and using it properly. Your rights to access, change or move your relative’s information are limited as we need to manage it in specific ways to comply with certain laws and for the research to be reliable and accurate. To safeguard your relative’s </w:t>
      </w:r>
      <w:proofErr w:type="gramStart"/>
      <w:r w:rsidRPr="15353780">
        <w:rPr>
          <w:rFonts w:ascii="Arial" w:hAnsi="Arial" w:cs="Arial"/>
        </w:rPr>
        <w:t>rights</w:t>
      </w:r>
      <w:proofErr w:type="gramEnd"/>
      <w:r w:rsidRPr="15353780">
        <w:rPr>
          <w:rFonts w:ascii="Arial" w:hAnsi="Arial" w:cs="Arial"/>
        </w:rPr>
        <w:t xml:space="preserve"> we will use the minimum personally – identifiable information possible.</w:t>
      </w:r>
    </w:p>
    <w:p w14:paraId="33117361" w14:textId="50754C3D" w:rsidR="00F21587" w:rsidRPr="002C4883" w:rsidRDefault="00F21587" w:rsidP="15353780">
      <w:pPr>
        <w:rPr>
          <w:rFonts w:ascii="Arial" w:hAnsi="Arial" w:cs="Arial"/>
        </w:rPr>
      </w:pPr>
      <w:r w:rsidRPr="15353780">
        <w:rPr>
          <w:rFonts w:ascii="Arial" w:hAnsi="Arial" w:cs="Arial"/>
        </w:rPr>
        <w:t>You can find out more about how we use your</w:t>
      </w:r>
      <w:r w:rsidR="007C4815" w:rsidRPr="15353780">
        <w:rPr>
          <w:rFonts w:ascii="Arial" w:hAnsi="Arial" w:cs="Arial"/>
        </w:rPr>
        <w:t xml:space="preserve"> relative’s</w:t>
      </w:r>
      <w:r w:rsidRPr="15353780">
        <w:rPr>
          <w:rFonts w:ascii="Arial" w:hAnsi="Arial" w:cs="Arial"/>
        </w:rPr>
        <w:t xml:space="preserve"> information and to read our privacy notice at:</w:t>
      </w:r>
    </w:p>
    <w:p w14:paraId="3F840BF5" w14:textId="20109CAA" w:rsidR="00F21587" w:rsidRDefault="00434740" w:rsidP="15353780">
      <w:pPr>
        <w:rPr>
          <w:rFonts w:ascii="Arial" w:hAnsi="Arial" w:cs="Arial"/>
        </w:rPr>
      </w:pPr>
      <w:hyperlink r:id="rId16" w:history="1">
        <w:r w:rsidR="00065CB9" w:rsidRPr="00521EB2">
          <w:rPr>
            <w:rStyle w:val="Hyperlink"/>
            <w:rFonts w:ascii="Arial" w:hAnsi="Arial" w:cs="Arial"/>
          </w:rPr>
          <w:t>https://www.nottingham.ac.uk/utilities/privacy.aspx</w:t>
        </w:r>
      </w:hyperlink>
      <w:r w:rsidR="00F21587" w:rsidRPr="15353780">
        <w:rPr>
          <w:rFonts w:ascii="Arial" w:hAnsi="Arial" w:cs="Arial"/>
        </w:rPr>
        <w:t>.</w:t>
      </w:r>
    </w:p>
    <w:p w14:paraId="61B4653D" w14:textId="77777777" w:rsidR="00065CB9" w:rsidRPr="00065CB9" w:rsidRDefault="00065CB9" w:rsidP="00065CB9">
      <w:pPr>
        <w:rPr>
          <w:rFonts w:ascii="Arial" w:hAnsi="Arial" w:cs="Arial"/>
        </w:rPr>
      </w:pPr>
      <w:r w:rsidRPr="00065CB9">
        <w:rPr>
          <w:rFonts w:ascii="Arial" w:hAnsi="Arial" w:cs="Arial"/>
        </w:rPr>
        <w:t xml:space="preserve">This information will include your relative’s: </w:t>
      </w:r>
    </w:p>
    <w:p w14:paraId="34EAD37D" w14:textId="7CCA255F" w:rsidR="00065CB9" w:rsidRPr="00065CB9" w:rsidRDefault="00065CB9" w:rsidP="00065CB9">
      <w:pPr>
        <w:pStyle w:val="ListParagraph"/>
        <w:numPr>
          <w:ilvl w:val="0"/>
          <w:numId w:val="8"/>
        </w:numPr>
        <w:rPr>
          <w:rFonts w:ascii="Arial" w:hAnsi="Arial" w:cs="Arial"/>
        </w:rPr>
      </w:pPr>
      <w:r w:rsidRPr="00065CB9">
        <w:rPr>
          <w:rFonts w:ascii="Arial" w:hAnsi="Arial" w:cs="Arial"/>
        </w:rPr>
        <w:t>Name</w:t>
      </w:r>
    </w:p>
    <w:p w14:paraId="79F1B6A1" w14:textId="06FD0D10" w:rsidR="00065CB9" w:rsidRPr="00065CB9" w:rsidRDefault="00065CB9" w:rsidP="00065CB9">
      <w:pPr>
        <w:pStyle w:val="ListParagraph"/>
        <w:numPr>
          <w:ilvl w:val="0"/>
          <w:numId w:val="8"/>
        </w:numPr>
        <w:rPr>
          <w:rFonts w:ascii="Arial" w:hAnsi="Arial" w:cs="Arial"/>
        </w:rPr>
      </w:pPr>
      <w:r w:rsidRPr="00065CB9">
        <w:rPr>
          <w:rFonts w:ascii="Arial" w:hAnsi="Arial" w:cs="Arial"/>
        </w:rPr>
        <w:t xml:space="preserve">Date of birth </w:t>
      </w:r>
    </w:p>
    <w:p w14:paraId="48F834F3" w14:textId="5135502D" w:rsidR="00065CB9" w:rsidRPr="00065CB9" w:rsidRDefault="00065CB9" w:rsidP="00065CB9">
      <w:pPr>
        <w:pStyle w:val="ListParagraph"/>
        <w:numPr>
          <w:ilvl w:val="0"/>
          <w:numId w:val="8"/>
        </w:numPr>
        <w:rPr>
          <w:rFonts w:ascii="Arial" w:hAnsi="Arial" w:cs="Arial"/>
        </w:rPr>
      </w:pPr>
      <w:r w:rsidRPr="00065CB9">
        <w:rPr>
          <w:rFonts w:ascii="Arial" w:hAnsi="Arial" w:cs="Arial"/>
        </w:rPr>
        <w:t xml:space="preserve">NHS number </w:t>
      </w:r>
    </w:p>
    <w:p w14:paraId="75142EDB" w14:textId="2BD2E6E6" w:rsidR="00065CB9" w:rsidRPr="00065CB9" w:rsidRDefault="00065CB9" w:rsidP="00065CB9">
      <w:pPr>
        <w:pStyle w:val="ListParagraph"/>
        <w:numPr>
          <w:ilvl w:val="0"/>
          <w:numId w:val="8"/>
        </w:numPr>
        <w:rPr>
          <w:rFonts w:ascii="Arial" w:hAnsi="Arial" w:cs="Arial"/>
        </w:rPr>
      </w:pPr>
      <w:r w:rsidRPr="00065CB9">
        <w:rPr>
          <w:rFonts w:ascii="Arial" w:hAnsi="Arial" w:cs="Arial"/>
        </w:rPr>
        <w:t xml:space="preserve">Address </w:t>
      </w:r>
    </w:p>
    <w:p w14:paraId="4ED6AA5C" w14:textId="3732BD50" w:rsidR="00065CB9" w:rsidRPr="00065CB9" w:rsidRDefault="00065CB9" w:rsidP="00065CB9">
      <w:pPr>
        <w:pStyle w:val="ListParagraph"/>
        <w:numPr>
          <w:ilvl w:val="0"/>
          <w:numId w:val="8"/>
        </w:numPr>
        <w:rPr>
          <w:rFonts w:ascii="Arial" w:hAnsi="Arial" w:cs="Arial"/>
        </w:rPr>
      </w:pPr>
      <w:r w:rsidRPr="00065CB9">
        <w:rPr>
          <w:rFonts w:ascii="Arial" w:hAnsi="Arial" w:cs="Arial"/>
        </w:rPr>
        <w:lastRenderedPageBreak/>
        <w:t>Telephone number</w:t>
      </w:r>
    </w:p>
    <w:p w14:paraId="2DBC6478" w14:textId="149CB0A6" w:rsidR="003F4800" w:rsidRDefault="003F4800" w:rsidP="15353780">
      <w:pPr>
        <w:rPr>
          <w:rFonts w:ascii="Arial" w:hAnsi="Arial" w:cs="Arial"/>
        </w:rPr>
      </w:pPr>
      <w:r w:rsidRPr="15353780">
        <w:rPr>
          <w:rFonts w:ascii="Arial" w:hAnsi="Arial" w:cs="Arial"/>
        </w:rPr>
        <w:t xml:space="preserve">Your relative’s personal data will be kept for 1 year after the end of the study so that we are able to contact them about the findings of the study </w:t>
      </w:r>
      <w:r w:rsidRPr="15353780">
        <w:rPr>
          <w:rFonts w:ascii="Arial" w:hAnsi="Arial" w:cs="Arial"/>
          <w:i/>
          <w:iCs/>
        </w:rPr>
        <w:t xml:space="preserve">and </w:t>
      </w:r>
      <w:r w:rsidRPr="15353780">
        <w:rPr>
          <w:rFonts w:ascii="Arial" w:hAnsi="Arial" w:cs="Arial"/>
        </w:rPr>
        <w:t>possible follow-up studies. All other data (research data) will be kept securely for 7 years.  After this time your relative’s data will be disposed of securely.  During this time all precautions will be taken by all those involved to maintain your relative’s confidentiality, only members of the research team will have access to their personal data.</w:t>
      </w:r>
    </w:p>
    <w:p w14:paraId="47431B70" w14:textId="56F06650" w:rsidR="00A73EA2" w:rsidRPr="00FA46F2" w:rsidRDefault="00F21587" w:rsidP="15353780">
      <w:pPr>
        <w:rPr>
          <w:rFonts w:ascii="Arial" w:hAnsi="Arial" w:cs="Arial"/>
        </w:rPr>
      </w:pPr>
      <w:r w:rsidRPr="15353780">
        <w:rPr>
          <w:rFonts w:ascii="Arial" w:hAnsi="Arial" w:cs="Arial"/>
        </w:rPr>
        <w:t xml:space="preserve">In accordance with the University of Nottingham’s, the </w:t>
      </w:r>
      <w:proofErr w:type="gramStart"/>
      <w:r w:rsidRPr="15353780">
        <w:rPr>
          <w:rFonts w:ascii="Arial" w:hAnsi="Arial" w:cs="Arial"/>
        </w:rPr>
        <w:t>Government’s</w:t>
      </w:r>
      <w:proofErr w:type="gramEnd"/>
      <w:r w:rsidRPr="15353780">
        <w:rPr>
          <w:rFonts w:ascii="Arial" w:hAnsi="Arial" w:cs="Arial"/>
        </w:rPr>
        <w:t xml:space="preserve">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your relative could not be identified) but if we need to share identifiable </w:t>
      </w:r>
      <w:proofErr w:type="gramStart"/>
      <w:r w:rsidRPr="15353780">
        <w:rPr>
          <w:rFonts w:ascii="Arial" w:hAnsi="Arial" w:cs="Arial"/>
        </w:rPr>
        <w:t>information</w:t>
      </w:r>
      <w:proofErr w:type="gramEnd"/>
      <w:r w:rsidRPr="15353780">
        <w:rPr>
          <w:rFonts w:ascii="Arial" w:hAnsi="Arial" w:cs="Arial"/>
        </w:rPr>
        <w:t xml:space="preserve"> we will seek your consent for this and ensure it is secure. You will be made aware then if the data is to be shared with countries whose data protection laws differ to those of the UK and how we will protect your confidentiality.</w:t>
      </w:r>
    </w:p>
    <w:p w14:paraId="7C73D75E" w14:textId="414B0491" w:rsidR="0031440D" w:rsidRPr="00452D6F" w:rsidRDefault="0031440D" w:rsidP="0031440D">
      <w:pPr>
        <w:rPr>
          <w:rFonts w:ascii="Arial" w:hAnsi="Arial" w:cs="Arial"/>
        </w:rPr>
      </w:pPr>
      <w:r w:rsidRPr="15353780">
        <w:rPr>
          <w:rFonts w:ascii="Arial" w:hAnsi="Arial" w:cs="Arial"/>
          <w:b/>
          <w:bCs/>
        </w:rPr>
        <w:t xml:space="preserve">What will happen to the results of the research study? </w:t>
      </w:r>
    </w:p>
    <w:p w14:paraId="031A3E18" w14:textId="772EE623" w:rsidR="0031440D" w:rsidRPr="00452D6F" w:rsidRDefault="00226DB4" w:rsidP="0031440D">
      <w:pPr>
        <w:rPr>
          <w:rFonts w:ascii="Arial" w:hAnsi="Arial" w:cs="Arial"/>
        </w:rPr>
      </w:pPr>
      <w:r w:rsidRPr="15353780">
        <w:rPr>
          <w:rFonts w:ascii="Arial" w:hAnsi="Arial" w:cs="Arial"/>
        </w:rPr>
        <w:t>I</w:t>
      </w:r>
      <w:r w:rsidR="0031440D" w:rsidRPr="15353780">
        <w:rPr>
          <w:rFonts w:ascii="Arial" w:hAnsi="Arial" w:cs="Arial"/>
        </w:rPr>
        <w:t xml:space="preserve">t is likely that the research will be written up for submission </w:t>
      </w:r>
      <w:r w:rsidR="00452D6F" w:rsidRPr="15353780">
        <w:rPr>
          <w:rFonts w:ascii="Arial" w:hAnsi="Arial" w:cs="Arial"/>
        </w:rPr>
        <w:t>to</w:t>
      </w:r>
      <w:r w:rsidR="0031440D" w:rsidRPr="15353780">
        <w:rPr>
          <w:rFonts w:ascii="Arial" w:hAnsi="Arial" w:cs="Arial"/>
        </w:rPr>
        <w:t xml:space="preserve"> a journal. There will be no identifying information about any participants in any publications.  </w:t>
      </w:r>
    </w:p>
    <w:p w14:paraId="20CCC575" w14:textId="77777777" w:rsidR="0031440D" w:rsidRPr="00452D6F" w:rsidRDefault="0031440D" w:rsidP="0031440D">
      <w:pPr>
        <w:rPr>
          <w:rFonts w:ascii="Arial" w:hAnsi="Arial" w:cs="Arial"/>
        </w:rPr>
      </w:pPr>
      <w:r w:rsidRPr="15353780">
        <w:rPr>
          <w:rFonts w:ascii="Arial" w:hAnsi="Arial" w:cs="Arial"/>
          <w:b/>
          <w:bCs/>
        </w:rPr>
        <w:t xml:space="preserve">Who is organising and funding the research? </w:t>
      </w:r>
    </w:p>
    <w:p w14:paraId="6ABFEFD2" w14:textId="3AF015CE" w:rsidR="0031440D" w:rsidRPr="00452D6F" w:rsidRDefault="0031440D" w:rsidP="0031440D">
      <w:pPr>
        <w:rPr>
          <w:rFonts w:ascii="Arial" w:hAnsi="Arial" w:cs="Arial"/>
        </w:rPr>
      </w:pPr>
      <w:r w:rsidRPr="15353780">
        <w:rPr>
          <w:rFonts w:ascii="Arial" w:hAnsi="Arial" w:cs="Arial"/>
        </w:rPr>
        <w:t xml:space="preserve">The research </w:t>
      </w:r>
      <w:r w:rsidR="00287D21" w:rsidRPr="15353780">
        <w:rPr>
          <w:rFonts w:ascii="Arial" w:hAnsi="Arial" w:cs="Arial"/>
        </w:rPr>
        <w:t>is being</w:t>
      </w:r>
      <w:r w:rsidRPr="15353780">
        <w:rPr>
          <w:rFonts w:ascii="Arial" w:hAnsi="Arial" w:cs="Arial"/>
        </w:rPr>
        <w:t xml:space="preserve"> funded by the </w:t>
      </w:r>
      <w:r w:rsidR="0092271C" w:rsidRPr="15353780">
        <w:rPr>
          <w:rFonts w:ascii="Arial" w:eastAsia="Calibri" w:hAnsi="Arial" w:cs="Arial"/>
        </w:rPr>
        <w:t>National Institute of Health Research (NIHR) Clinical Lectureship NIHR 302177</w:t>
      </w:r>
      <w:r w:rsidRPr="15353780">
        <w:rPr>
          <w:rFonts w:ascii="Arial" w:hAnsi="Arial" w:cs="Arial"/>
        </w:rPr>
        <w:t>.</w:t>
      </w:r>
      <w:r w:rsidR="00373A95" w:rsidRPr="15353780">
        <w:rPr>
          <w:rFonts w:ascii="Arial" w:hAnsi="Arial" w:cs="Arial"/>
        </w:rPr>
        <w:t xml:space="preserve"> </w:t>
      </w:r>
    </w:p>
    <w:p w14:paraId="606045B8" w14:textId="77777777" w:rsidR="0031440D" w:rsidRPr="00452D6F" w:rsidRDefault="0031440D" w:rsidP="0031440D">
      <w:pPr>
        <w:rPr>
          <w:rFonts w:ascii="Arial" w:hAnsi="Arial" w:cs="Arial"/>
        </w:rPr>
      </w:pPr>
      <w:r w:rsidRPr="15353780">
        <w:rPr>
          <w:rFonts w:ascii="Arial" w:hAnsi="Arial" w:cs="Arial"/>
          <w:b/>
          <w:bCs/>
        </w:rPr>
        <w:t xml:space="preserve">Who has reviewed the study? </w:t>
      </w:r>
    </w:p>
    <w:p w14:paraId="685F9C67" w14:textId="579A36D2" w:rsidR="0031440D" w:rsidRPr="00452D6F" w:rsidRDefault="0031440D" w:rsidP="0031440D">
      <w:pPr>
        <w:rPr>
          <w:rFonts w:ascii="Arial" w:hAnsi="Arial" w:cs="Arial"/>
        </w:rPr>
      </w:pPr>
      <w:r w:rsidRPr="15353780">
        <w:rPr>
          <w:rFonts w:ascii="Arial" w:hAnsi="Arial" w:cs="Arial"/>
        </w:rPr>
        <w:t xml:space="preserve">This study has been reviewed and approved by the </w:t>
      </w:r>
      <w:r w:rsidR="0092271C" w:rsidRPr="15353780">
        <w:rPr>
          <w:rFonts w:ascii="Arial" w:hAnsi="Arial" w:cs="Arial"/>
        </w:rPr>
        <w:t xml:space="preserve">XXXX </w:t>
      </w:r>
      <w:r w:rsidR="00452D6F" w:rsidRPr="15353780">
        <w:rPr>
          <w:rFonts w:ascii="Arial" w:hAnsi="Arial" w:cs="Arial"/>
        </w:rPr>
        <w:t>NHS Ethics committees</w:t>
      </w:r>
      <w:r w:rsidRPr="15353780">
        <w:rPr>
          <w:rFonts w:ascii="Arial" w:hAnsi="Arial" w:cs="Arial"/>
        </w:rPr>
        <w:t xml:space="preserve">. </w:t>
      </w:r>
    </w:p>
    <w:p w14:paraId="36FFFF39" w14:textId="77777777" w:rsidR="0031440D" w:rsidRPr="00452D6F" w:rsidRDefault="0031440D" w:rsidP="0031440D">
      <w:pPr>
        <w:rPr>
          <w:rFonts w:ascii="Arial" w:hAnsi="Arial" w:cs="Arial"/>
        </w:rPr>
      </w:pPr>
      <w:r w:rsidRPr="15353780">
        <w:rPr>
          <w:rFonts w:ascii="Arial" w:hAnsi="Arial" w:cs="Arial"/>
          <w:b/>
          <w:bCs/>
        </w:rPr>
        <w:t xml:space="preserve">Contact for Further Information </w:t>
      </w:r>
    </w:p>
    <w:p w14:paraId="15EF0573" w14:textId="77777777" w:rsidR="0031440D" w:rsidRPr="00452D6F" w:rsidRDefault="0031440D" w:rsidP="0031440D">
      <w:pPr>
        <w:rPr>
          <w:rFonts w:ascii="Arial" w:hAnsi="Arial" w:cs="Arial"/>
        </w:rPr>
      </w:pPr>
      <w:r w:rsidRPr="15353780">
        <w:rPr>
          <w:rFonts w:ascii="Arial" w:hAnsi="Arial" w:cs="Arial"/>
        </w:rPr>
        <w:t xml:space="preserve">If you require any further information regarding this </w:t>
      </w:r>
      <w:proofErr w:type="gramStart"/>
      <w:r w:rsidRPr="15353780">
        <w:rPr>
          <w:rFonts w:ascii="Arial" w:hAnsi="Arial" w:cs="Arial"/>
        </w:rPr>
        <w:t>study</w:t>
      </w:r>
      <w:proofErr w:type="gramEnd"/>
      <w:r w:rsidRPr="15353780">
        <w:rPr>
          <w:rFonts w:ascii="Arial" w:hAnsi="Arial" w:cs="Arial"/>
        </w:rPr>
        <w:t xml:space="preserve"> please contact:</w:t>
      </w:r>
    </w:p>
    <w:p w14:paraId="0E8F8C71" w14:textId="77777777" w:rsidR="0092271C" w:rsidRPr="00FA46F2" w:rsidRDefault="0092271C" w:rsidP="0092271C">
      <w:pPr>
        <w:numPr>
          <w:ilvl w:val="0"/>
          <w:numId w:val="3"/>
        </w:numPr>
        <w:contextualSpacing/>
        <w:rPr>
          <w:rFonts w:ascii="Arial" w:eastAsia="Calibri" w:hAnsi="Arial" w:cs="Arial"/>
        </w:rPr>
      </w:pPr>
      <w:r w:rsidRPr="15353780">
        <w:rPr>
          <w:rFonts w:ascii="Arial" w:eastAsia="Calibri" w:hAnsi="Arial" w:cs="Arial"/>
        </w:rPr>
        <w:t xml:space="preserve">Dr Jacqui Benfield, Highly Specialist </w:t>
      </w:r>
      <w:proofErr w:type="gramStart"/>
      <w:r w:rsidRPr="15353780">
        <w:rPr>
          <w:rFonts w:ascii="Arial" w:eastAsia="Calibri" w:hAnsi="Arial" w:cs="Arial"/>
        </w:rPr>
        <w:t>Speech</w:t>
      </w:r>
      <w:proofErr w:type="gramEnd"/>
      <w:r w:rsidRPr="15353780">
        <w:rPr>
          <w:rFonts w:ascii="Arial" w:eastAsia="Calibri" w:hAnsi="Arial" w:cs="Arial"/>
        </w:rPr>
        <w:t xml:space="preserve"> and Language Therapist/Associate Clinical Lecturer</w:t>
      </w:r>
    </w:p>
    <w:p w14:paraId="340B96BB" w14:textId="77777777" w:rsidR="0092271C" w:rsidRPr="0092271C" w:rsidRDefault="0092271C" w:rsidP="0092271C">
      <w:pPr>
        <w:ind w:left="780"/>
        <w:contextualSpacing/>
        <w:rPr>
          <w:rFonts w:ascii="Arial" w:eastAsia="Calibri" w:hAnsi="Arial" w:cs="Arial"/>
        </w:rPr>
      </w:pPr>
      <w:r w:rsidRPr="15353780">
        <w:rPr>
          <w:rFonts w:ascii="Arial" w:eastAsia="Calibri" w:hAnsi="Arial" w:cs="Arial"/>
        </w:rPr>
        <w:t xml:space="preserve">Tel: 01332 785891. Email: </w:t>
      </w:r>
      <w:hyperlink r:id="rId17">
        <w:r w:rsidRPr="15353780">
          <w:rPr>
            <w:rFonts w:ascii="Arial" w:eastAsia="Calibri" w:hAnsi="Arial" w:cs="Arial"/>
            <w:color w:val="0563C1"/>
            <w:u w:val="single"/>
          </w:rPr>
          <w:t>jacqueline.benfield1@nottingham.ac.uk</w:t>
        </w:r>
      </w:hyperlink>
    </w:p>
    <w:p w14:paraId="6DC8FBA8" w14:textId="3A60C58B" w:rsidR="00452D6F" w:rsidRPr="00452D6F" w:rsidRDefault="00452D6F" w:rsidP="006C6865">
      <w:pPr>
        <w:pStyle w:val="ListParagraph"/>
        <w:ind w:left="780"/>
        <w:rPr>
          <w:rFonts w:ascii="Arial" w:hAnsi="Arial" w:cs="Arial"/>
        </w:rPr>
      </w:pPr>
      <w:r w:rsidRPr="15353780">
        <w:rPr>
          <w:rFonts w:ascii="Arial" w:hAnsi="Arial" w:cs="Arial"/>
        </w:rPr>
        <w:t xml:space="preserve">Or ask the nurses on the ward to contact </w:t>
      </w:r>
      <w:r w:rsidR="00066F31" w:rsidRPr="15353780">
        <w:rPr>
          <w:rFonts w:ascii="Arial" w:hAnsi="Arial" w:cs="Arial"/>
        </w:rPr>
        <w:t>the researcher Jacqui Benfield</w:t>
      </w:r>
      <w:r w:rsidRPr="15353780">
        <w:rPr>
          <w:rFonts w:ascii="Arial" w:hAnsi="Arial" w:cs="Arial"/>
        </w:rPr>
        <w:t xml:space="preserve"> on your </w:t>
      </w:r>
      <w:proofErr w:type="gramStart"/>
      <w:r w:rsidRPr="15353780">
        <w:rPr>
          <w:rFonts w:ascii="Arial" w:hAnsi="Arial" w:cs="Arial"/>
        </w:rPr>
        <w:t>behalf</w:t>
      </w:r>
      <w:proofErr w:type="gramEnd"/>
    </w:p>
    <w:p w14:paraId="526B3DA9" w14:textId="77777777" w:rsidR="006C6865" w:rsidRPr="00452D6F" w:rsidRDefault="006C6865" w:rsidP="006C6865">
      <w:pPr>
        <w:rPr>
          <w:rFonts w:ascii="Arial" w:hAnsi="Arial" w:cs="Arial"/>
        </w:rPr>
      </w:pPr>
    </w:p>
    <w:p w14:paraId="7729704E" w14:textId="6A5406A2" w:rsidR="0031440D" w:rsidRPr="00452D6F" w:rsidRDefault="006C6865" w:rsidP="006C6865">
      <w:pPr>
        <w:jc w:val="center"/>
        <w:rPr>
          <w:rFonts w:ascii="Arial" w:hAnsi="Arial" w:cs="Arial"/>
        </w:rPr>
      </w:pPr>
      <w:r w:rsidRPr="15353780">
        <w:rPr>
          <w:rFonts w:ascii="Arial" w:hAnsi="Arial" w:cs="Arial"/>
        </w:rPr>
        <w:t xml:space="preserve">Thank you </w:t>
      </w:r>
      <w:r w:rsidR="0031440D" w:rsidRPr="15353780">
        <w:rPr>
          <w:rFonts w:ascii="Arial" w:hAnsi="Arial" w:cs="Arial"/>
        </w:rPr>
        <w:t xml:space="preserve">for </w:t>
      </w:r>
      <w:r w:rsidR="00066F31" w:rsidRPr="15353780">
        <w:rPr>
          <w:rFonts w:ascii="Arial" w:hAnsi="Arial" w:cs="Arial"/>
        </w:rPr>
        <w:t xml:space="preserve">your time. </w:t>
      </w:r>
    </w:p>
    <w:p w14:paraId="0BC66078" w14:textId="77777777" w:rsidR="0031440D" w:rsidRPr="00452D6F" w:rsidRDefault="0031440D" w:rsidP="005A6062">
      <w:pPr>
        <w:rPr>
          <w:rFonts w:ascii="Arial" w:hAnsi="Arial" w:cs="Arial"/>
        </w:rPr>
      </w:pPr>
    </w:p>
    <w:p w14:paraId="546F8015" w14:textId="77777777" w:rsidR="006C6865" w:rsidRPr="00452D6F" w:rsidRDefault="006C6865" w:rsidP="005A6062">
      <w:pPr>
        <w:rPr>
          <w:rFonts w:ascii="Arial" w:hAnsi="Arial" w:cs="Arial"/>
        </w:rPr>
      </w:pPr>
    </w:p>
    <w:sectPr w:rsidR="006C6865" w:rsidRPr="00452D6F" w:rsidSect="006C6865">
      <w:headerReference w:type="default" r:id="rId18"/>
      <w:footerReference w:type="default" r:id="rId19"/>
      <w:pgSz w:w="11906" w:h="16838"/>
      <w:pgMar w:top="103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C032" w14:textId="77777777" w:rsidR="0024136E" w:rsidRDefault="0024136E" w:rsidP="00395A7B">
      <w:pPr>
        <w:spacing w:after="0" w:line="240" w:lineRule="auto"/>
      </w:pPr>
      <w:r>
        <w:separator/>
      </w:r>
    </w:p>
  </w:endnote>
  <w:endnote w:type="continuationSeparator" w:id="0">
    <w:p w14:paraId="4DB25C01" w14:textId="77777777" w:rsidR="0024136E" w:rsidRDefault="0024136E" w:rsidP="0039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B2E" w14:textId="366ABCA1" w:rsidR="00345B9D" w:rsidRDefault="00345B9D">
    <w:pPr>
      <w:pStyle w:val="Footer"/>
    </w:pPr>
    <w:r w:rsidRPr="00B009BE">
      <w:t>IRAS</w:t>
    </w:r>
    <w:r w:rsidRPr="00345B9D">
      <w:t xml:space="preserve"> </w:t>
    </w:r>
    <w:r w:rsidR="00C47D2F">
      <w:rPr>
        <w:rFonts w:ascii="Arial" w:hAnsi="Arial" w:cs="Arial"/>
        <w:color w:val="000000"/>
        <w:sz w:val="20"/>
        <w:szCs w:val="20"/>
        <w:shd w:val="clear" w:color="auto" w:fill="FFFFFF"/>
      </w:rPr>
      <w:t>319969</w:t>
    </w:r>
    <w:r w:rsidR="00C47D2F" w:rsidRPr="00345B9D">
      <w:t xml:space="preserve"> </w:t>
    </w:r>
    <w:r w:rsidRPr="00345B9D">
      <w:t>- Swallow Strength and Skill Training with Biofeedback in Acute Post Stroke Dysphagia</w:t>
    </w:r>
  </w:p>
  <w:p w14:paraId="67770851" w14:textId="40C3EB74" w:rsidR="00012052" w:rsidRDefault="002748D1">
    <w:pPr>
      <w:pStyle w:val="Footer"/>
    </w:pPr>
    <w:r w:rsidRPr="00BB17DB">
      <w:t xml:space="preserve">Consultee </w:t>
    </w:r>
    <w:r w:rsidR="00012052" w:rsidRPr="00BB17DB">
      <w:t xml:space="preserve">Information </w:t>
    </w:r>
    <w:r w:rsidR="00361369" w:rsidRPr="00BB17DB">
      <w:t>S</w:t>
    </w:r>
    <w:r w:rsidR="00012052" w:rsidRPr="00BB17DB">
      <w:t xml:space="preserve">heet </w:t>
    </w:r>
    <w:r w:rsidR="00012052" w:rsidRPr="00BB17DB">
      <w:tab/>
    </w:r>
    <w:r w:rsidR="00361369" w:rsidRPr="00BB17DB">
      <w:tab/>
    </w:r>
    <w:r w:rsidR="00460ADB">
      <w:t>Final Version 1.</w:t>
    </w:r>
    <w:r w:rsidR="007C4815">
      <w:t>1</w:t>
    </w:r>
    <w:r w:rsidR="00D242A7" w:rsidRPr="00BB17DB">
      <w:t xml:space="preserve"> </w:t>
    </w:r>
    <w:r w:rsidR="00E45AB8" w:rsidRPr="00BB17DB">
      <w:t>–</w:t>
    </w:r>
    <w:r w:rsidR="00D242A7" w:rsidRPr="00BB17DB">
      <w:t xml:space="preserve"> </w:t>
    </w:r>
    <w:r w:rsidR="007C4815">
      <w:t>28</w:t>
    </w:r>
    <w:r w:rsidR="00473238">
      <w:t xml:space="preserve"> </w:t>
    </w:r>
    <w:r w:rsidR="007C4815">
      <w:t>February</w:t>
    </w:r>
    <w:r w:rsidR="00C47D2F">
      <w:t xml:space="preserve"> 202</w:t>
    </w:r>
    <w:r w:rsidR="007C481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673B" w14:textId="77777777" w:rsidR="0024136E" w:rsidRDefault="0024136E" w:rsidP="00395A7B">
      <w:pPr>
        <w:spacing w:after="0" w:line="240" w:lineRule="auto"/>
      </w:pPr>
      <w:r>
        <w:separator/>
      </w:r>
    </w:p>
  </w:footnote>
  <w:footnote w:type="continuationSeparator" w:id="0">
    <w:p w14:paraId="5B829F50" w14:textId="77777777" w:rsidR="0024136E" w:rsidRDefault="0024136E" w:rsidP="0039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F036" w14:textId="77777777" w:rsidR="00012052" w:rsidRDefault="00012052" w:rsidP="00395A7B">
    <w:pPr>
      <w:pStyle w:val="Header"/>
      <w:ind w:left="-426"/>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90"/>
    <w:multiLevelType w:val="hybridMultilevel"/>
    <w:tmpl w:val="33C6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F04CA"/>
    <w:multiLevelType w:val="hybridMultilevel"/>
    <w:tmpl w:val="E184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D0958"/>
    <w:multiLevelType w:val="hybridMultilevel"/>
    <w:tmpl w:val="FB80F624"/>
    <w:lvl w:ilvl="0" w:tplc="7798A5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64289F"/>
    <w:multiLevelType w:val="multilevel"/>
    <w:tmpl w:val="171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A3470"/>
    <w:multiLevelType w:val="hybridMultilevel"/>
    <w:tmpl w:val="B3A8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1400F"/>
    <w:multiLevelType w:val="hybridMultilevel"/>
    <w:tmpl w:val="89CC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8372C"/>
    <w:multiLevelType w:val="hybridMultilevel"/>
    <w:tmpl w:val="1214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94673A"/>
    <w:multiLevelType w:val="hybridMultilevel"/>
    <w:tmpl w:val="570AA7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EE6357D"/>
    <w:multiLevelType w:val="multilevel"/>
    <w:tmpl w:val="6BA2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1E548F"/>
    <w:multiLevelType w:val="hybridMultilevel"/>
    <w:tmpl w:val="693CC0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1556708">
    <w:abstractNumId w:val="4"/>
  </w:num>
  <w:num w:numId="2" w16cid:durableId="265356431">
    <w:abstractNumId w:val="0"/>
  </w:num>
  <w:num w:numId="3" w16cid:durableId="2093700707">
    <w:abstractNumId w:val="9"/>
  </w:num>
  <w:num w:numId="4" w16cid:durableId="1661303845">
    <w:abstractNumId w:val="5"/>
  </w:num>
  <w:num w:numId="5" w16cid:durableId="770515086">
    <w:abstractNumId w:val="1"/>
  </w:num>
  <w:num w:numId="6" w16cid:durableId="2029065943">
    <w:abstractNumId w:val="2"/>
  </w:num>
  <w:num w:numId="7" w16cid:durableId="1283802320">
    <w:abstractNumId w:val="6"/>
  </w:num>
  <w:num w:numId="8" w16cid:durableId="166216269">
    <w:abstractNumId w:val="7"/>
  </w:num>
  <w:num w:numId="9" w16cid:durableId="1225724291">
    <w:abstractNumId w:val="8"/>
  </w:num>
  <w:num w:numId="10" w16cid:durableId="1905945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7B"/>
    <w:rsid w:val="000011CA"/>
    <w:rsid w:val="00012052"/>
    <w:rsid w:val="00014AB0"/>
    <w:rsid w:val="00065CB9"/>
    <w:rsid w:val="00066F31"/>
    <w:rsid w:val="00076932"/>
    <w:rsid w:val="0015404B"/>
    <w:rsid w:val="0018189B"/>
    <w:rsid w:val="001C1687"/>
    <w:rsid w:val="001D5916"/>
    <w:rsid w:val="001E0231"/>
    <w:rsid w:val="001E57D2"/>
    <w:rsid w:val="0022042E"/>
    <w:rsid w:val="00223717"/>
    <w:rsid w:val="00226DB4"/>
    <w:rsid w:val="0024136E"/>
    <w:rsid w:val="00242A02"/>
    <w:rsid w:val="00246999"/>
    <w:rsid w:val="002633F1"/>
    <w:rsid w:val="002748D1"/>
    <w:rsid w:val="00287D21"/>
    <w:rsid w:val="002B3054"/>
    <w:rsid w:val="002C311B"/>
    <w:rsid w:val="0031440D"/>
    <w:rsid w:val="003453EA"/>
    <w:rsid w:val="00345B9D"/>
    <w:rsid w:val="00352F12"/>
    <w:rsid w:val="00361369"/>
    <w:rsid w:val="00373A95"/>
    <w:rsid w:val="00395A7B"/>
    <w:rsid w:val="003B0A89"/>
    <w:rsid w:val="003D17D7"/>
    <w:rsid w:val="003D3A92"/>
    <w:rsid w:val="003D5604"/>
    <w:rsid w:val="003F4800"/>
    <w:rsid w:val="00404E0C"/>
    <w:rsid w:val="00413A0D"/>
    <w:rsid w:val="00431508"/>
    <w:rsid w:val="00434740"/>
    <w:rsid w:val="00452D6F"/>
    <w:rsid w:val="00460ADB"/>
    <w:rsid w:val="00473238"/>
    <w:rsid w:val="0049333B"/>
    <w:rsid w:val="004C1314"/>
    <w:rsid w:val="004C4E78"/>
    <w:rsid w:val="004E5A43"/>
    <w:rsid w:val="00502A17"/>
    <w:rsid w:val="0057541B"/>
    <w:rsid w:val="00597154"/>
    <w:rsid w:val="005A6062"/>
    <w:rsid w:val="005C010D"/>
    <w:rsid w:val="00611F5F"/>
    <w:rsid w:val="00613138"/>
    <w:rsid w:val="006271BE"/>
    <w:rsid w:val="006C6865"/>
    <w:rsid w:val="006E4B83"/>
    <w:rsid w:val="007215AC"/>
    <w:rsid w:val="00742EB3"/>
    <w:rsid w:val="00747205"/>
    <w:rsid w:val="00756E3B"/>
    <w:rsid w:val="007C2CC4"/>
    <w:rsid w:val="007C4815"/>
    <w:rsid w:val="00826287"/>
    <w:rsid w:val="00863565"/>
    <w:rsid w:val="008677D1"/>
    <w:rsid w:val="008A4FC5"/>
    <w:rsid w:val="008A7242"/>
    <w:rsid w:val="008E4A73"/>
    <w:rsid w:val="0092271C"/>
    <w:rsid w:val="009459D3"/>
    <w:rsid w:val="009536E0"/>
    <w:rsid w:val="009809C8"/>
    <w:rsid w:val="009A0CC4"/>
    <w:rsid w:val="009A2F33"/>
    <w:rsid w:val="009F5ABF"/>
    <w:rsid w:val="00A100A4"/>
    <w:rsid w:val="00A15883"/>
    <w:rsid w:val="00A73EA2"/>
    <w:rsid w:val="00A8382B"/>
    <w:rsid w:val="00B009BE"/>
    <w:rsid w:val="00B44191"/>
    <w:rsid w:val="00B509E5"/>
    <w:rsid w:val="00B57275"/>
    <w:rsid w:val="00B66E58"/>
    <w:rsid w:val="00BB17DB"/>
    <w:rsid w:val="00BE3064"/>
    <w:rsid w:val="00C0373C"/>
    <w:rsid w:val="00C33A34"/>
    <w:rsid w:val="00C46EEE"/>
    <w:rsid w:val="00C47D2F"/>
    <w:rsid w:val="00C62A13"/>
    <w:rsid w:val="00CB4D9A"/>
    <w:rsid w:val="00CB4F45"/>
    <w:rsid w:val="00CE56ED"/>
    <w:rsid w:val="00D23179"/>
    <w:rsid w:val="00D242A7"/>
    <w:rsid w:val="00D27E65"/>
    <w:rsid w:val="00D45F70"/>
    <w:rsid w:val="00D56DEC"/>
    <w:rsid w:val="00D7687F"/>
    <w:rsid w:val="00DD73D3"/>
    <w:rsid w:val="00E066B4"/>
    <w:rsid w:val="00E402EF"/>
    <w:rsid w:val="00E45AB8"/>
    <w:rsid w:val="00E47268"/>
    <w:rsid w:val="00EB60BA"/>
    <w:rsid w:val="00EE4F76"/>
    <w:rsid w:val="00EF2ACC"/>
    <w:rsid w:val="00F21587"/>
    <w:rsid w:val="00F91FFE"/>
    <w:rsid w:val="00FA46F2"/>
    <w:rsid w:val="00FC414E"/>
    <w:rsid w:val="087A8080"/>
    <w:rsid w:val="15353780"/>
    <w:rsid w:val="192776E1"/>
    <w:rsid w:val="2CB06538"/>
    <w:rsid w:val="43600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289E1"/>
  <w15:docId w15:val="{16E31807-E1E4-4A41-B22D-898B8D1C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A7B"/>
  </w:style>
  <w:style w:type="paragraph" w:styleId="Footer">
    <w:name w:val="footer"/>
    <w:basedOn w:val="Normal"/>
    <w:link w:val="FooterChar"/>
    <w:uiPriority w:val="99"/>
    <w:unhideWhenUsed/>
    <w:rsid w:val="00395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A7B"/>
  </w:style>
  <w:style w:type="paragraph" w:styleId="ListParagraph">
    <w:name w:val="List Paragraph"/>
    <w:basedOn w:val="Normal"/>
    <w:uiPriority w:val="34"/>
    <w:qFormat/>
    <w:rsid w:val="005A6062"/>
    <w:pPr>
      <w:ind w:left="720"/>
      <w:contextualSpacing/>
    </w:pPr>
  </w:style>
  <w:style w:type="character" w:styleId="Hyperlink">
    <w:name w:val="Hyperlink"/>
    <w:basedOn w:val="DefaultParagraphFont"/>
    <w:uiPriority w:val="99"/>
    <w:unhideWhenUsed/>
    <w:rsid w:val="0031440D"/>
    <w:rPr>
      <w:color w:val="0563C1" w:themeColor="hyperlink"/>
      <w:u w:val="single"/>
    </w:rPr>
  </w:style>
  <w:style w:type="character" w:styleId="CommentReference">
    <w:name w:val="annotation reference"/>
    <w:basedOn w:val="DefaultParagraphFont"/>
    <w:uiPriority w:val="99"/>
    <w:semiHidden/>
    <w:unhideWhenUsed/>
    <w:rsid w:val="00012052"/>
    <w:rPr>
      <w:sz w:val="18"/>
      <w:szCs w:val="18"/>
    </w:rPr>
  </w:style>
  <w:style w:type="paragraph" w:styleId="CommentText">
    <w:name w:val="annotation text"/>
    <w:basedOn w:val="Normal"/>
    <w:link w:val="CommentTextChar"/>
    <w:uiPriority w:val="99"/>
    <w:semiHidden/>
    <w:unhideWhenUsed/>
    <w:rsid w:val="00012052"/>
    <w:pPr>
      <w:spacing w:line="240" w:lineRule="auto"/>
    </w:pPr>
    <w:rPr>
      <w:sz w:val="24"/>
      <w:szCs w:val="24"/>
    </w:rPr>
  </w:style>
  <w:style w:type="character" w:customStyle="1" w:styleId="CommentTextChar">
    <w:name w:val="Comment Text Char"/>
    <w:basedOn w:val="DefaultParagraphFont"/>
    <w:link w:val="CommentText"/>
    <w:uiPriority w:val="99"/>
    <w:semiHidden/>
    <w:rsid w:val="00012052"/>
    <w:rPr>
      <w:sz w:val="24"/>
      <w:szCs w:val="24"/>
    </w:rPr>
  </w:style>
  <w:style w:type="paragraph" w:styleId="CommentSubject">
    <w:name w:val="annotation subject"/>
    <w:basedOn w:val="CommentText"/>
    <w:next w:val="CommentText"/>
    <w:link w:val="CommentSubjectChar"/>
    <w:uiPriority w:val="99"/>
    <w:semiHidden/>
    <w:unhideWhenUsed/>
    <w:rsid w:val="00012052"/>
    <w:rPr>
      <w:b/>
      <w:bCs/>
      <w:sz w:val="20"/>
      <w:szCs w:val="20"/>
    </w:rPr>
  </w:style>
  <w:style w:type="character" w:customStyle="1" w:styleId="CommentSubjectChar">
    <w:name w:val="Comment Subject Char"/>
    <w:basedOn w:val="CommentTextChar"/>
    <w:link w:val="CommentSubject"/>
    <w:uiPriority w:val="99"/>
    <w:semiHidden/>
    <w:rsid w:val="00012052"/>
    <w:rPr>
      <w:b/>
      <w:bCs/>
      <w:sz w:val="20"/>
      <w:szCs w:val="20"/>
    </w:rPr>
  </w:style>
  <w:style w:type="paragraph" w:styleId="BalloonText">
    <w:name w:val="Balloon Text"/>
    <w:basedOn w:val="Normal"/>
    <w:link w:val="BalloonTextChar"/>
    <w:uiPriority w:val="99"/>
    <w:semiHidden/>
    <w:unhideWhenUsed/>
    <w:rsid w:val="000120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052"/>
    <w:rPr>
      <w:rFonts w:ascii="Lucida Grande" w:hAnsi="Lucida Grande" w:cs="Lucida Grande"/>
      <w:sz w:val="18"/>
      <w:szCs w:val="18"/>
    </w:rPr>
  </w:style>
  <w:style w:type="character" w:customStyle="1" w:styleId="normaltextrun">
    <w:name w:val="normaltextrun"/>
    <w:basedOn w:val="DefaultParagraphFont"/>
    <w:rsid w:val="00B509E5"/>
  </w:style>
  <w:style w:type="character" w:customStyle="1" w:styleId="eop">
    <w:name w:val="eop"/>
    <w:basedOn w:val="DefaultParagraphFont"/>
    <w:rsid w:val="00B509E5"/>
  </w:style>
  <w:style w:type="paragraph" w:styleId="Revision">
    <w:name w:val="Revision"/>
    <w:hidden/>
    <w:uiPriority w:val="99"/>
    <w:semiHidden/>
    <w:rsid w:val="00D23179"/>
    <w:pPr>
      <w:spacing w:after="0" w:line="240" w:lineRule="auto"/>
    </w:pPr>
  </w:style>
  <w:style w:type="paragraph" w:customStyle="1" w:styleId="paragraph">
    <w:name w:val="paragraph"/>
    <w:basedOn w:val="Normal"/>
    <w:rsid w:val="007C48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5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59295">
      <w:bodyDiv w:val="1"/>
      <w:marLeft w:val="0"/>
      <w:marRight w:val="0"/>
      <w:marTop w:val="0"/>
      <w:marBottom w:val="0"/>
      <w:divBdr>
        <w:top w:val="none" w:sz="0" w:space="0" w:color="auto"/>
        <w:left w:val="none" w:sz="0" w:space="0" w:color="auto"/>
        <w:bottom w:val="none" w:sz="0" w:space="0" w:color="auto"/>
        <w:right w:val="none" w:sz="0" w:space="0" w:color="auto"/>
      </w:divBdr>
      <w:divsChild>
        <w:div w:id="2021160325">
          <w:marLeft w:val="0"/>
          <w:marRight w:val="0"/>
          <w:marTop w:val="0"/>
          <w:marBottom w:val="0"/>
          <w:divBdr>
            <w:top w:val="none" w:sz="0" w:space="0" w:color="auto"/>
            <w:left w:val="none" w:sz="0" w:space="0" w:color="auto"/>
            <w:bottom w:val="none" w:sz="0" w:space="0" w:color="auto"/>
            <w:right w:val="none" w:sz="0" w:space="0" w:color="auto"/>
          </w:divBdr>
          <w:divsChild>
            <w:div w:id="337587109">
              <w:marLeft w:val="0"/>
              <w:marRight w:val="0"/>
              <w:marTop w:val="0"/>
              <w:marBottom w:val="0"/>
              <w:divBdr>
                <w:top w:val="none" w:sz="0" w:space="0" w:color="auto"/>
                <w:left w:val="none" w:sz="0" w:space="0" w:color="auto"/>
                <w:bottom w:val="none" w:sz="0" w:space="0" w:color="auto"/>
                <w:right w:val="none" w:sz="0" w:space="0" w:color="auto"/>
              </w:divBdr>
            </w:div>
            <w:div w:id="381440519">
              <w:marLeft w:val="0"/>
              <w:marRight w:val="0"/>
              <w:marTop w:val="0"/>
              <w:marBottom w:val="0"/>
              <w:divBdr>
                <w:top w:val="none" w:sz="0" w:space="0" w:color="auto"/>
                <w:left w:val="none" w:sz="0" w:space="0" w:color="auto"/>
                <w:bottom w:val="none" w:sz="0" w:space="0" w:color="auto"/>
                <w:right w:val="none" w:sz="0" w:space="0" w:color="auto"/>
              </w:divBdr>
            </w:div>
          </w:divsChild>
        </w:div>
        <w:div w:id="1969117578">
          <w:marLeft w:val="0"/>
          <w:marRight w:val="0"/>
          <w:marTop w:val="0"/>
          <w:marBottom w:val="0"/>
          <w:divBdr>
            <w:top w:val="none" w:sz="0" w:space="0" w:color="auto"/>
            <w:left w:val="none" w:sz="0" w:space="0" w:color="auto"/>
            <w:bottom w:val="none" w:sz="0" w:space="0" w:color="auto"/>
            <w:right w:val="none" w:sz="0" w:space="0" w:color="auto"/>
          </w:divBdr>
          <w:divsChild>
            <w:div w:id="193419612">
              <w:marLeft w:val="0"/>
              <w:marRight w:val="0"/>
              <w:marTop w:val="0"/>
              <w:marBottom w:val="0"/>
              <w:divBdr>
                <w:top w:val="none" w:sz="0" w:space="0" w:color="auto"/>
                <w:left w:val="none" w:sz="0" w:space="0" w:color="auto"/>
                <w:bottom w:val="none" w:sz="0" w:space="0" w:color="auto"/>
                <w:right w:val="none" w:sz="0" w:space="0" w:color="auto"/>
              </w:divBdr>
            </w:div>
            <w:div w:id="13057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49">
      <w:bodyDiv w:val="1"/>
      <w:marLeft w:val="0"/>
      <w:marRight w:val="0"/>
      <w:marTop w:val="0"/>
      <w:marBottom w:val="0"/>
      <w:divBdr>
        <w:top w:val="none" w:sz="0" w:space="0" w:color="auto"/>
        <w:left w:val="none" w:sz="0" w:space="0" w:color="auto"/>
        <w:bottom w:val="none" w:sz="0" w:space="0" w:color="auto"/>
        <w:right w:val="none" w:sz="0" w:space="0" w:color="auto"/>
      </w:divBdr>
    </w:div>
    <w:div w:id="16595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acqueline.benfield1@nottingham.ac.uk" TargetMode="External"/><Relationship Id="rId2" Type="http://schemas.openxmlformats.org/officeDocument/2006/relationships/customXml" Target="../customXml/item2.xml"/><Relationship Id="rId16" Type="http://schemas.openxmlformats.org/officeDocument/2006/relationships/hyperlink" Target="https://www.nottingham.ac.uk/utilities/privac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4206d0-9121-4ffe-b5b6-ee28d40578a9">
      <Terms xmlns="http://schemas.microsoft.com/office/infopath/2007/PartnerControls"/>
    </lcf76f155ced4ddcb4097134ff3c332f>
    <TaxCatchAll xmlns="2b7c754e-784a-4593-bfd3-5aceeb8819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112790E7AC8E4D9046C60B9823BAB4" ma:contentTypeVersion="14" ma:contentTypeDescription="Create a new document." ma:contentTypeScope="" ma:versionID="98032d70a3f99a38d33a288a3bed8098">
  <xsd:schema xmlns:xsd="http://www.w3.org/2001/XMLSchema" xmlns:xs="http://www.w3.org/2001/XMLSchema" xmlns:p="http://schemas.microsoft.com/office/2006/metadata/properties" xmlns:ns2="c74206d0-9121-4ffe-b5b6-ee28d40578a9" xmlns:ns3="2b7c754e-784a-4593-bfd3-5aceeb881907" targetNamespace="http://schemas.microsoft.com/office/2006/metadata/properties" ma:root="true" ma:fieldsID="224ce934da73ffa267f58ba98017fd90" ns2:_="" ns3:_="">
    <xsd:import namespace="c74206d0-9121-4ffe-b5b6-ee28d40578a9"/>
    <xsd:import namespace="2b7c754e-784a-4593-bfd3-5aceeb881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206d0-9121-4ffe-b5b6-ee28d4057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c754e-784a-4593-bfd3-5aceeb88190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4dedfc-e787-4d74-9132-3b274da39cea}" ma:internalName="TaxCatchAll" ma:showField="CatchAllData" ma:web="2b7c754e-784a-4593-bfd3-5aceeb88190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0FF26-96D6-417C-8544-F975E1644B5C}">
  <ds:schemaRefs>
    <ds:schemaRef ds:uri="http://schemas.microsoft.com/office/2006/metadata/properties"/>
    <ds:schemaRef ds:uri="http://schemas.microsoft.com/office/infopath/2007/PartnerControls"/>
    <ds:schemaRef ds:uri="c74206d0-9121-4ffe-b5b6-ee28d40578a9"/>
    <ds:schemaRef ds:uri="2b7c754e-784a-4593-bfd3-5aceeb881907"/>
  </ds:schemaRefs>
</ds:datastoreItem>
</file>

<file path=customXml/itemProps2.xml><?xml version="1.0" encoding="utf-8"?>
<ds:datastoreItem xmlns:ds="http://schemas.openxmlformats.org/officeDocument/2006/customXml" ds:itemID="{B0199B0C-F02E-4F96-B913-54CD2AE43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206d0-9121-4ffe-b5b6-ee28d40578a9"/>
    <ds:schemaRef ds:uri="2b7c754e-784a-4593-bfd3-5aceeb881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A39E6-B811-421D-A2E3-BB36DD4EE92A}">
  <ds:schemaRefs>
    <ds:schemaRef ds:uri="http://schemas.openxmlformats.org/officeDocument/2006/bibliography"/>
  </ds:schemaRefs>
</ds:datastoreItem>
</file>

<file path=customXml/itemProps4.xml><?xml version="1.0" encoding="utf-8"?>
<ds:datastoreItem xmlns:ds="http://schemas.openxmlformats.org/officeDocument/2006/customXml" ds:itemID="{982CC144-AAA2-48D6-B7AA-BD5D4E4C7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2244</Words>
  <Characters>12797</Characters>
  <Application>Microsoft Office Word</Application>
  <DocSecurity>0</DocSecurity>
  <Lines>106</Lines>
  <Paragraphs>30</Paragraphs>
  <ScaleCrop>false</ScaleCrop>
  <Company>University of Nottingham</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Benfield Jacqueline</dc:creator>
  <cp:lastModifiedBy>Jacqueline Benfield</cp:lastModifiedBy>
  <cp:revision>2</cp:revision>
  <cp:lastPrinted>2018-05-22T14:59:00Z</cp:lastPrinted>
  <dcterms:created xsi:type="dcterms:W3CDTF">2023-09-01T10:10:00Z</dcterms:created>
  <dcterms:modified xsi:type="dcterms:W3CDTF">2023-09-01T10:10:00Z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0x010100F9112790E7AC8E4D9046C60B9823BAB4</vt:lpwstr>
  </property>
  <property fmtid="{D5CDD505-2E9C-101B-9397-08002B2CF9AE}" pid="3" name="MediaServiceImageTags">
    <vt:lpwstr/>
  </property>
</Properties>
</file>