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F1D" w:rsidRPr="00493175" w:rsidRDefault="000F2A3B" w:rsidP="00CB2F1D">
      <w:pPr>
        <w:pStyle w:val="Text"/>
        <w:jc w:val="center"/>
        <w:rPr>
          <w:rFonts w:ascii="Arial" w:hAnsi="Arial" w:cs="Arial"/>
          <w:b/>
          <w:sz w:val="36"/>
          <w:szCs w:val="36"/>
        </w:rPr>
      </w:pPr>
      <w:bookmarkStart w:id="0" w:name="_GoBack"/>
      <w:bookmarkEnd w:id="0"/>
      <w:r>
        <w:rPr>
          <w:rFonts w:ascii="Arial" w:hAnsi="Arial" w:cs="Arial"/>
          <w:b/>
          <w:sz w:val="36"/>
          <w:szCs w:val="36"/>
          <w:lang w:val="de-CH"/>
        </w:rPr>
        <w:t>STUDY</w:t>
      </w:r>
      <w:r w:rsidR="005A3D65" w:rsidRPr="005A3D65">
        <w:rPr>
          <w:rFonts w:ascii="Arial" w:hAnsi="Arial" w:cs="Arial"/>
          <w:sz w:val="36"/>
          <w:szCs w:val="36"/>
          <w:lang w:val="de-CH"/>
        </w:rPr>
        <w:t xml:space="preserve"> </w:t>
      </w:r>
      <w:r w:rsidR="00CB2F1D" w:rsidRPr="00493175">
        <w:rPr>
          <w:rFonts w:ascii="Arial" w:hAnsi="Arial" w:cs="Arial"/>
          <w:b/>
          <w:sz w:val="36"/>
          <w:szCs w:val="36"/>
        </w:rPr>
        <w:t xml:space="preserve">IMAGING TRANSFER GUIDELINES </w:t>
      </w:r>
    </w:p>
    <w:p w:rsidR="00CB2F1D" w:rsidRPr="00CB2F1D" w:rsidRDefault="00CB2F1D" w:rsidP="00CB2F1D">
      <w:pPr>
        <w:pStyle w:val="Text"/>
        <w:jc w:val="center"/>
        <w:rPr>
          <w:rFonts w:ascii="Arial" w:hAnsi="Arial" w:cs="Arial"/>
          <w:b/>
          <w:szCs w:val="24"/>
          <w:lang w:val="en-GB"/>
        </w:rPr>
      </w:pPr>
      <w:bookmarkStart w:id="1" w:name="_Toc365380136"/>
      <w:r w:rsidRPr="00CB2F1D">
        <w:rPr>
          <w:rFonts w:ascii="Arial" w:hAnsi="Arial" w:cs="Arial"/>
          <w:b/>
          <w:szCs w:val="24"/>
          <w:lang w:val="en-GB"/>
        </w:rPr>
        <w:t>FOR THE TRANSFER OF IMAGING TO THE</w:t>
      </w:r>
    </w:p>
    <w:p w:rsidR="00CB2F1D" w:rsidRPr="00CB2F1D" w:rsidRDefault="000F2A3B" w:rsidP="00CB2F1D">
      <w:pPr>
        <w:spacing w:before="120" w:line="240" w:lineRule="auto"/>
        <w:jc w:val="center"/>
        <w:rPr>
          <w:rFonts w:ascii="Arial" w:eastAsia="Times New Roman" w:hAnsi="Arial" w:cs="Arial"/>
          <w:b/>
          <w:sz w:val="24"/>
          <w:szCs w:val="24"/>
          <w:lang w:val="en-GB"/>
        </w:rPr>
      </w:pPr>
      <w:r>
        <w:rPr>
          <w:rFonts w:ascii="Arial" w:eastAsia="Times New Roman" w:hAnsi="Arial" w:cs="Arial"/>
          <w:b/>
          <w:sz w:val="24"/>
          <w:szCs w:val="24"/>
          <w:lang w:val="en-GB"/>
        </w:rPr>
        <w:t>STUDY</w:t>
      </w:r>
      <w:r w:rsidR="00CB2F1D" w:rsidRPr="00CB2F1D">
        <w:rPr>
          <w:rFonts w:ascii="Arial" w:eastAsia="Times New Roman" w:hAnsi="Arial" w:cs="Arial"/>
          <w:b/>
          <w:sz w:val="24"/>
          <w:szCs w:val="24"/>
          <w:lang w:val="en-GB"/>
        </w:rPr>
        <w:t xml:space="preserve"> IMAGING OFFICE IN EDINBURGH</w:t>
      </w:r>
    </w:p>
    <w:p w:rsidR="00D949AA" w:rsidRDefault="00D949AA" w:rsidP="00CB2F1D">
      <w:pPr>
        <w:tabs>
          <w:tab w:val="left" w:pos="930"/>
        </w:tabs>
        <w:spacing w:line="240" w:lineRule="auto"/>
        <w:jc w:val="center"/>
        <w:rPr>
          <w:rFonts w:ascii="Arial" w:eastAsia="Times New Roman" w:hAnsi="Arial" w:cs="Times New Roman"/>
          <w:sz w:val="24"/>
          <w:szCs w:val="24"/>
          <w:lang w:val="en-GB"/>
        </w:rPr>
      </w:pPr>
    </w:p>
    <w:p w:rsidR="00CB2F1D" w:rsidRPr="00D949AA" w:rsidRDefault="00CB2F1D" w:rsidP="00D949AA">
      <w:pPr>
        <w:spacing w:line="240" w:lineRule="auto"/>
        <w:rPr>
          <w:rFonts w:ascii="Arial" w:eastAsia="Times New Roman" w:hAnsi="Arial" w:cs="Times New Roman"/>
          <w:sz w:val="24"/>
          <w:szCs w:val="24"/>
          <w:lang w:val="en-GB"/>
        </w:rPr>
      </w:pPr>
    </w:p>
    <w:p w:rsidR="00D949AA" w:rsidRPr="00D949AA" w:rsidRDefault="00CA0891" w:rsidP="00D949AA">
      <w:pPr>
        <w:spacing w:line="240" w:lineRule="auto"/>
        <w:jc w:val="both"/>
        <w:rPr>
          <w:rFonts w:ascii="Arial" w:eastAsia="Times New Roman" w:hAnsi="Arial" w:cs="Arial"/>
          <w:sz w:val="24"/>
          <w:szCs w:val="24"/>
          <w:lang w:val="en-GB"/>
        </w:rPr>
      </w:pPr>
      <w:r>
        <w:rPr>
          <w:rFonts w:ascii="Arial" w:eastAsia="Times New Roman" w:hAnsi="Arial" w:cs="Arial"/>
          <w:sz w:val="24"/>
          <w:szCs w:val="24"/>
          <w:lang w:val="en-GB"/>
        </w:rPr>
        <w:t xml:space="preserve">WI NUMBER: </w:t>
      </w:r>
      <w:r w:rsidRPr="00CA0891">
        <w:rPr>
          <w:rFonts w:ascii="Arial" w:eastAsia="Times New Roman" w:hAnsi="Arial" w:cs="Arial"/>
          <w:sz w:val="24"/>
          <w:szCs w:val="24"/>
          <w:lang w:val="en-GB"/>
        </w:rPr>
        <w:t>WI - 001</w:t>
      </w:r>
      <w:r w:rsidR="00D949AA" w:rsidRPr="00D949AA">
        <w:rPr>
          <w:rFonts w:ascii="Arial" w:eastAsia="Times New Roman" w:hAnsi="Arial" w:cs="Arial"/>
          <w:sz w:val="24"/>
          <w:szCs w:val="24"/>
          <w:lang w:val="en-GB"/>
        </w:rPr>
        <w:tab/>
      </w:r>
    </w:p>
    <w:p w:rsidR="00D949AA" w:rsidRPr="00D949AA" w:rsidRDefault="00D949AA" w:rsidP="00D949AA">
      <w:pPr>
        <w:spacing w:line="240" w:lineRule="auto"/>
        <w:jc w:val="both"/>
        <w:rPr>
          <w:rFonts w:ascii="Arial" w:eastAsia="Times New Roman" w:hAnsi="Arial" w:cs="Arial"/>
          <w:sz w:val="24"/>
          <w:szCs w:val="24"/>
          <w:lang w:val="en-GB"/>
        </w:rPr>
      </w:pPr>
    </w:p>
    <w:p w:rsidR="00D949AA" w:rsidRPr="00D949AA" w:rsidRDefault="00D949AA" w:rsidP="00D949AA">
      <w:pPr>
        <w:tabs>
          <w:tab w:val="left" w:pos="2880"/>
        </w:tabs>
        <w:spacing w:line="240" w:lineRule="auto"/>
        <w:ind w:right="26"/>
        <w:jc w:val="both"/>
        <w:rPr>
          <w:rFonts w:ascii="Arial" w:eastAsia="Times New Roman" w:hAnsi="Arial" w:cs="Arial"/>
          <w:sz w:val="24"/>
          <w:szCs w:val="24"/>
          <w:lang w:val="en-GB"/>
        </w:rPr>
      </w:pPr>
      <w:r w:rsidRPr="00D949AA">
        <w:rPr>
          <w:rFonts w:ascii="Arial" w:eastAsia="Times New Roman" w:hAnsi="Arial" w:cs="Arial"/>
          <w:sz w:val="24"/>
          <w:szCs w:val="24"/>
          <w:lang w:val="en-GB"/>
        </w:rPr>
        <w:t>VERSION NUMBER:</w:t>
      </w:r>
      <w:r w:rsidR="006D72F9">
        <w:rPr>
          <w:rFonts w:ascii="Arial" w:eastAsia="Times New Roman" w:hAnsi="Arial" w:cs="Arial"/>
          <w:sz w:val="24"/>
          <w:szCs w:val="24"/>
          <w:lang w:val="en-GB"/>
        </w:rPr>
        <w:t xml:space="preserve"> </w:t>
      </w:r>
      <w:r w:rsidR="00CA0891">
        <w:rPr>
          <w:rFonts w:ascii="Arial" w:eastAsia="Times New Roman" w:hAnsi="Arial" w:cs="Arial"/>
          <w:sz w:val="24"/>
          <w:szCs w:val="24"/>
          <w:lang w:val="en-GB"/>
        </w:rPr>
        <w:t>1.0</w:t>
      </w:r>
      <w:r w:rsidRPr="00D949AA">
        <w:rPr>
          <w:rFonts w:ascii="Arial" w:eastAsia="Times New Roman" w:hAnsi="Arial" w:cs="Arial"/>
          <w:sz w:val="24"/>
          <w:szCs w:val="24"/>
          <w:lang w:val="en-GB"/>
        </w:rPr>
        <w:tab/>
      </w:r>
    </w:p>
    <w:p w:rsidR="00D949AA" w:rsidRPr="00D949AA" w:rsidRDefault="00D949AA" w:rsidP="00D949AA">
      <w:pPr>
        <w:tabs>
          <w:tab w:val="left" w:pos="2880"/>
        </w:tabs>
        <w:spacing w:line="240" w:lineRule="auto"/>
        <w:ind w:right="26"/>
        <w:jc w:val="both"/>
        <w:rPr>
          <w:rFonts w:ascii="Arial" w:eastAsia="Times New Roman" w:hAnsi="Arial" w:cs="Arial"/>
          <w:sz w:val="24"/>
          <w:szCs w:val="24"/>
          <w:lang w:val="en-GB"/>
        </w:rPr>
      </w:pPr>
    </w:p>
    <w:p w:rsidR="00D949AA" w:rsidRPr="00D949AA" w:rsidRDefault="00D949AA" w:rsidP="00D949AA">
      <w:pPr>
        <w:tabs>
          <w:tab w:val="left" w:pos="2880"/>
        </w:tabs>
        <w:spacing w:line="240" w:lineRule="auto"/>
        <w:ind w:right="26"/>
        <w:jc w:val="both"/>
        <w:rPr>
          <w:rFonts w:ascii="Arial" w:eastAsia="Times New Roman" w:hAnsi="Arial" w:cs="Arial"/>
          <w:sz w:val="24"/>
          <w:szCs w:val="24"/>
          <w:lang w:val="en-GB"/>
        </w:rPr>
      </w:pPr>
      <w:r w:rsidRPr="00D949AA">
        <w:rPr>
          <w:rFonts w:ascii="Arial" w:eastAsia="Times New Roman" w:hAnsi="Arial" w:cs="Arial"/>
          <w:sz w:val="24"/>
          <w:szCs w:val="24"/>
          <w:lang w:val="en-GB"/>
        </w:rPr>
        <w:t>EFFECTIVE DATE:</w:t>
      </w:r>
      <w:r w:rsidR="0007291F">
        <w:rPr>
          <w:rFonts w:ascii="Arial" w:eastAsia="Times New Roman" w:hAnsi="Arial" w:cs="Arial"/>
          <w:sz w:val="24"/>
          <w:szCs w:val="24"/>
          <w:lang w:val="en-GB"/>
        </w:rPr>
        <w:t xml:space="preserve"> </w:t>
      </w:r>
      <w:r w:rsidR="00CA0891">
        <w:rPr>
          <w:rFonts w:ascii="Arial" w:eastAsia="Times New Roman" w:hAnsi="Arial" w:cs="Arial"/>
          <w:sz w:val="24"/>
          <w:szCs w:val="24"/>
          <w:lang w:val="en-GB"/>
        </w:rPr>
        <w:t>21/09/2018</w:t>
      </w:r>
    </w:p>
    <w:p w:rsidR="00D949AA" w:rsidRPr="00D949AA" w:rsidRDefault="00D949AA" w:rsidP="00D949AA">
      <w:pPr>
        <w:tabs>
          <w:tab w:val="left" w:pos="2880"/>
        </w:tabs>
        <w:spacing w:line="240" w:lineRule="auto"/>
        <w:ind w:right="26"/>
        <w:jc w:val="both"/>
        <w:rPr>
          <w:rFonts w:ascii="Arial" w:eastAsia="Times New Roman" w:hAnsi="Arial" w:cs="Arial"/>
          <w:sz w:val="24"/>
          <w:szCs w:val="24"/>
          <w:lang w:val="en-GB"/>
        </w:rPr>
      </w:pPr>
    </w:p>
    <w:p w:rsidR="00D949AA" w:rsidRDefault="00D949AA" w:rsidP="00D949AA">
      <w:pPr>
        <w:pStyle w:val="SOPtitlelevel1"/>
        <w:rPr>
          <w:rFonts w:eastAsia="Times New Roman"/>
          <w:b w:val="0"/>
          <w:sz w:val="24"/>
        </w:rPr>
      </w:pPr>
      <w:r w:rsidRPr="00D949AA">
        <w:rPr>
          <w:rFonts w:eastAsia="Times New Roman"/>
          <w:b w:val="0"/>
          <w:sz w:val="24"/>
        </w:rPr>
        <w:t>RELEASE DATE:</w:t>
      </w:r>
      <w:r w:rsidR="00253376">
        <w:rPr>
          <w:rFonts w:eastAsia="Times New Roman"/>
          <w:b w:val="0"/>
          <w:sz w:val="24"/>
        </w:rPr>
        <w:t xml:space="preserve"> </w:t>
      </w:r>
      <w:r w:rsidR="00320E28">
        <w:rPr>
          <w:rFonts w:eastAsia="Times New Roman"/>
          <w:b w:val="0"/>
          <w:sz w:val="24"/>
        </w:rPr>
        <w:t>03</w:t>
      </w:r>
      <w:r w:rsidR="00CA0891">
        <w:rPr>
          <w:rFonts w:eastAsia="Times New Roman"/>
          <w:b w:val="0"/>
          <w:sz w:val="24"/>
        </w:rPr>
        <w:t>/</w:t>
      </w:r>
      <w:r w:rsidR="00320E28">
        <w:rPr>
          <w:rFonts w:eastAsia="Times New Roman"/>
          <w:b w:val="0"/>
          <w:sz w:val="24"/>
        </w:rPr>
        <w:t>10</w:t>
      </w:r>
      <w:r w:rsidR="00CA0891">
        <w:rPr>
          <w:rFonts w:eastAsia="Times New Roman"/>
          <w:b w:val="0"/>
          <w:sz w:val="24"/>
        </w:rPr>
        <w:t>/2018</w:t>
      </w:r>
    </w:p>
    <w:tbl>
      <w:tblPr>
        <w:tblStyle w:val="TableGrid"/>
        <w:tblW w:w="0" w:type="auto"/>
        <w:tblLook w:val="01E0" w:firstRow="1" w:lastRow="1" w:firstColumn="1" w:lastColumn="1" w:noHBand="0" w:noVBand="0"/>
      </w:tblPr>
      <w:tblGrid>
        <w:gridCol w:w="7305"/>
        <w:gridCol w:w="1243"/>
      </w:tblGrid>
      <w:tr w:rsidR="00990919" w:rsidTr="00D56998">
        <w:tc>
          <w:tcPr>
            <w:tcW w:w="7305" w:type="dxa"/>
          </w:tcPr>
          <w:p w:rsidR="00990919" w:rsidRPr="00CA70AA" w:rsidRDefault="00990919" w:rsidP="006330E4">
            <w:pPr>
              <w:tabs>
                <w:tab w:val="left" w:pos="2880"/>
              </w:tabs>
              <w:ind w:right="26"/>
              <w:jc w:val="both"/>
              <w:rPr>
                <w:rFonts w:ascii="Arial" w:hAnsi="Arial" w:cs="Arial"/>
                <w:b/>
              </w:rPr>
            </w:pPr>
            <w:r w:rsidRPr="00CA70AA">
              <w:rPr>
                <w:rFonts w:ascii="Arial" w:hAnsi="Arial" w:cs="Arial"/>
                <w:b/>
              </w:rPr>
              <w:t>Signature</w:t>
            </w:r>
          </w:p>
        </w:tc>
        <w:tc>
          <w:tcPr>
            <w:tcW w:w="1217" w:type="dxa"/>
          </w:tcPr>
          <w:p w:rsidR="00990919" w:rsidRPr="00CA70AA" w:rsidRDefault="00990919" w:rsidP="006330E4">
            <w:pPr>
              <w:tabs>
                <w:tab w:val="left" w:pos="2880"/>
              </w:tabs>
              <w:ind w:right="26"/>
              <w:jc w:val="both"/>
              <w:rPr>
                <w:rFonts w:ascii="Arial" w:hAnsi="Arial" w:cs="Arial"/>
                <w:b/>
              </w:rPr>
            </w:pPr>
            <w:r w:rsidRPr="00CA70AA">
              <w:rPr>
                <w:rFonts w:ascii="Arial" w:hAnsi="Arial" w:cs="Arial"/>
                <w:b/>
              </w:rPr>
              <w:t>Date</w:t>
            </w:r>
          </w:p>
        </w:tc>
      </w:tr>
      <w:tr w:rsidR="00990919" w:rsidTr="00D56998">
        <w:tc>
          <w:tcPr>
            <w:tcW w:w="7305" w:type="dxa"/>
          </w:tcPr>
          <w:p w:rsidR="00CA0891" w:rsidRDefault="00CA0891" w:rsidP="00AD6282">
            <w:pPr>
              <w:tabs>
                <w:tab w:val="left" w:pos="2880"/>
              </w:tabs>
              <w:ind w:right="26"/>
              <w:jc w:val="both"/>
              <w:rPr>
                <w:rFonts w:ascii="Arial" w:hAnsi="Arial" w:cs="Arial"/>
              </w:rPr>
            </w:pPr>
          </w:p>
          <w:p w:rsidR="00990919" w:rsidRDefault="00990919" w:rsidP="00AD6282">
            <w:pPr>
              <w:tabs>
                <w:tab w:val="left" w:pos="2880"/>
              </w:tabs>
              <w:ind w:right="26"/>
              <w:jc w:val="both"/>
              <w:rPr>
                <w:rFonts w:ascii="Arial" w:hAnsi="Arial" w:cs="Arial"/>
              </w:rPr>
            </w:pPr>
            <w:r w:rsidRPr="004338A6">
              <w:rPr>
                <w:rFonts w:ascii="Arial" w:hAnsi="Arial" w:cs="Arial"/>
                <w:sz w:val="20"/>
              </w:rPr>
              <w:t>AUTHOR</w:t>
            </w:r>
            <w:r>
              <w:rPr>
                <w:rFonts w:ascii="Arial" w:hAnsi="Arial" w:cs="Arial"/>
              </w:rPr>
              <w:t>:</w:t>
            </w:r>
            <w:r w:rsidR="006D72F9">
              <w:rPr>
                <w:rFonts w:ascii="Arial" w:hAnsi="Arial" w:cs="Arial"/>
                <w:sz w:val="20"/>
              </w:rPr>
              <w:t xml:space="preserve"> Eleni Sakka, </w:t>
            </w:r>
            <w:r w:rsidR="00D56998">
              <w:rPr>
                <w:rFonts w:ascii="Arial" w:hAnsi="Arial" w:cs="Arial"/>
                <w:sz w:val="20"/>
              </w:rPr>
              <w:t>Imaging Data Research Manager (</w:t>
            </w:r>
            <w:r w:rsidR="00AD6282">
              <w:rPr>
                <w:rFonts w:ascii="Arial" w:hAnsi="Arial" w:cs="Arial"/>
                <w:sz w:val="20"/>
              </w:rPr>
              <w:t>R4VaD</w:t>
            </w:r>
            <w:r w:rsidR="00D56998">
              <w:rPr>
                <w:rFonts w:ascii="Arial" w:hAnsi="Arial" w:cs="Arial"/>
                <w:sz w:val="20"/>
              </w:rPr>
              <w:t>)</w:t>
            </w:r>
          </w:p>
        </w:tc>
        <w:tc>
          <w:tcPr>
            <w:tcW w:w="1217" w:type="dxa"/>
          </w:tcPr>
          <w:p w:rsidR="00CA0891" w:rsidRDefault="00CA0891" w:rsidP="006330E4">
            <w:pPr>
              <w:tabs>
                <w:tab w:val="left" w:pos="2880"/>
              </w:tabs>
              <w:ind w:right="26"/>
              <w:jc w:val="both"/>
              <w:rPr>
                <w:rFonts w:ascii="Arial" w:hAnsi="Arial" w:cs="Arial"/>
                <w:sz w:val="20"/>
              </w:rPr>
            </w:pPr>
          </w:p>
          <w:p w:rsidR="004338A6" w:rsidRPr="00CA0891" w:rsidRDefault="00CA0891" w:rsidP="006330E4">
            <w:pPr>
              <w:tabs>
                <w:tab w:val="left" w:pos="2880"/>
              </w:tabs>
              <w:ind w:right="26"/>
              <w:jc w:val="both"/>
              <w:rPr>
                <w:rFonts w:ascii="Arial" w:hAnsi="Arial" w:cs="Arial"/>
                <w:sz w:val="20"/>
              </w:rPr>
            </w:pPr>
            <w:r w:rsidRPr="00CA0891">
              <w:rPr>
                <w:rFonts w:ascii="Arial" w:hAnsi="Arial" w:cs="Arial"/>
                <w:sz w:val="20"/>
              </w:rPr>
              <w:t>21/09/2018</w:t>
            </w:r>
          </w:p>
          <w:p w:rsidR="00990919" w:rsidRPr="004338A6" w:rsidRDefault="00990919" w:rsidP="003028B5">
            <w:pPr>
              <w:rPr>
                <w:rFonts w:ascii="Arial" w:hAnsi="Arial" w:cs="Arial"/>
                <w:sz w:val="20"/>
              </w:rPr>
            </w:pPr>
          </w:p>
        </w:tc>
      </w:tr>
      <w:tr w:rsidR="00990919" w:rsidTr="00D56998">
        <w:trPr>
          <w:trHeight w:val="1322"/>
        </w:trPr>
        <w:tc>
          <w:tcPr>
            <w:tcW w:w="7305" w:type="dxa"/>
          </w:tcPr>
          <w:p w:rsidR="00990919" w:rsidRDefault="00990919" w:rsidP="006330E4">
            <w:pPr>
              <w:tabs>
                <w:tab w:val="left" w:pos="2880"/>
              </w:tabs>
              <w:ind w:right="26"/>
              <w:jc w:val="both"/>
              <w:rPr>
                <w:rFonts w:ascii="Arial" w:hAnsi="Arial" w:cs="Arial"/>
              </w:rPr>
            </w:pPr>
          </w:p>
          <w:p w:rsidR="00D56998" w:rsidRDefault="00D56998" w:rsidP="004338A6">
            <w:pPr>
              <w:tabs>
                <w:tab w:val="left" w:pos="2880"/>
              </w:tabs>
              <w:ind w:right="26"/>
              <w:jc w:val="both"/>
              <w:rPr>
                <w:rFonts w:ascii="Arial" w:hAnsi="Arial" w:cs="Arial"/>
              </w:rPr>
            </w:pPr>
            <w:r>
              <w:rPr>
                <w:rFonts w:ascii="Arial" w:hAnsi="Arial" w:cs="Arial"/>
                <w:sz w:val="20"/>
              </w:rPr>
              <w:t>APPROVED BY</w:t>
            </w:r>
            <w:r w:rsidR="00CA0891">
              <w:rPr>
                <w:rFonts w:ascii="Arial" w:hAnsi="Arial" w:cs="Arial"/>
                <w:sz w:val="20"/>
              </w:rPr>
              <w:t>:</w:t>
            </w:r>
            <w:r w:rsidR="002F197E">
              <w:rPr>
                <w:rFonts w:ascii="Arial" w:hAnsi="Arial" w:cs="Arial"/>
                <w:sz w:val="20"/>
              </w:rPr>
              <w:t xml:space="preserve"> Rosalind Brown, study manager (R4VaD)</w:t>
            </w:r>
          </w:p>
          <w:p w:rsidR="00D56998" w:rsidRPr="00D56998" w:rsidRDefault="00D56998" w:rsidP="00D56998">
            <w:pPr>
              <w:rPr>
                <w:rFonts w:ascii="Arial" w:hAnsi="Arial" w:cs="Arial"/>
              </w:rPr>
            </w:pPr>
          </w:p>
          <w:p w:rsidR="00D56998" w:rsidRDefault="00D56998" w:rsidP="00D56998">
            <w:pPr>
              <w:rPr>
                <w:rFonts w:ascii="Arial" w:hAnsi="Arial" w:cs="Arial"/>
              </w:rPr>
            </w:pPr>
          </w:p>
          <w:p w:rsidR="00990919" w:rsidRPr="00D56998" w:rsidRDefault="00D56998" w:rsidP="00482F0D">
            <w:pPr>
              <w:rPr>
                <w:rFonts w:ascii="Arial" w:hAnsi="Arial" w:cs="Arial"/>
                <w:sz w:val="20"/>
              </w:rPr>
            </w:pPr>
            <w:r>
              <w:rPr>
                <w:rFonts w:ascii="Arial" w:hAnsi="Arial" w:cs="Arial"/>
                <w:sz w:val="20"/>
              </w:rPr>
              <w:t>SIGNATURE:</w:t>
            </w:r>
            <w:r w:rsidR="008B4A02">
              <w:rPr>
                <w:rFonts w:ascii="Arial" w:hAnsi="Arial" w:cs="Arial"/>
                <w:sz w:val="20"/>
              </w:rPr>
              <w:t xml:space="preserve"> </w:t>
            </w:r>
            <w:r w:rsidR="002F197E">
              <w:rPr>
                <w:rFonts w:ascii="Arial" w:hAnsi="Arial" w:cs="Arial"/>
                <w:noProof/>
                <w:sz w:val="20"/>
                <w:lang w:val="en-GB" w:eastAsia="en-GB"/>
              </w:rPr>
              <w:drawing>
                <wp:inline distT="0" distB="0" distL="0" distR="0">
                  <wp:extent cx="1057524" cy="432623"/>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ignature 2016.jpg"/>
                          <pic:cNvPicPr/>
                        </pic:nvPicPr>
                        <pic:blipFill>
                          <a:blip r:embed="rId10">
                            <a:extLst>
                              <a:ext uri="{28A0092B-C50C-407E-A947-70E740481C1C}">
                                <a14:useLocalDpi xmlns:a14="http://schemas.microsoft.com/office/drawing/2010/main" val="0"/>
                              </a:ext>
                            </a:extLst>
                          </a:blip>
                          <a:stretch>
                            <a:fillRect/>
                          </a:stretch>
                        </pic:blipFill>
                        <pic:spPr>
                          <a:xfrm>
                            <a:off x="0" y="0"/>
                            <a:ext cx="1082683" cy="442915"/>
                          </a:xfrm>
                          <a:prstGeom prst="rect">
                            <a:avLst/>
                          </a:prstGeom>
                        </pic:spPr>
                      </pic:pic>
                    </a:graphicData>
                  </a:graphic>
                </wp:inline>
              </w:drawing>
            </w:r>
          </w:p>
        </w:tc>
        <w:tc>
          <w:tcPr>
            <w:tcW w:w="1217" w:type="dxa"/>
          </w:tcPr>
          <w:p w:rsidR="00990919" w:rsidRDefault="004338A6" w:rsidP="006330E4">
            <w:pPr>
              <w:tabs>
                <w:tab w:val="left" w:pos="2880"/>
              </w:tabs>
              <w:ind w:right="26"/>
              <w:jc w:val="both"/>
              <w:rPr>
                <w:rFonts w:ascii="Arial" w:hAnsi="Arial" w:cs="Arial"/>
              </w:rPr>
            </w:pPr>
            <w:r>
              <w:rPr>
                <w:rFonts w:ascii="Arial" w:hAnsi="Arial" w:cs="Arial"/>
              </w:rPr>
              <w:t xml:space="preserve"> </w:t>
            </w:r>
          </w:p>
          <w:p w:rsidR="004338A6" w:rsidRPr="004B7EE5" w:rsidRDefault="00320E28" w:rsidP="006330E4">
            <w:pPr>
              <w:tabs>
                <w:tab w:val="left" w:pos="2880"/>
              </w:tabs>
              <w:ind w:right="26"/>
              <w:jc w:val="both"/>
              <w:rPr>
                <w:rFonts w:ascii="Arial" w:hAnsi="Arial" w:cs="Arial"/>
                <w:sz w:val="20"/>
              </w:rPr>
            </w:pPr>
            <w:r>
              <w:rPr>
                <w:rFonts w:ascii="Arial" w:hAnsi="Arial" w:cs="Arial"/>
                <w:sz w:val="20"/>
              </w:rPr>
              <w:t>0</w:t>
            </w:r>
            <w:r w:rsidR="002F197E">
              <w:rPr>
                <w:rFonts w:ascii="Arial" w:hAnsi="Arial" w:cs="Arial"/>
                <w:sz w:val="20"/>
              </w:rPr>
              <w:t>2/10/18</w:t>
            </w:r>
          </w:p>
        </w:tc>
      </w:tr>
      <w:tr w:rsidR="00122A99" w:rsidTr="00122A99">
        <w:trPr>
          <w:trHeight w:val="692"/>
        </w:trPr>
        <w:tc>
          <w:tcPr>
            <w:tcW w:w="7305" w:type="dxa"/>
          </w:tcPr>
          <w:p w:rsidR="00122A99" w:rsidRDefault="00122A99" w:rsidP="006330E4">
            <w:pPr>
              <w:tabs>
                <w:tab w:val="left" w:pos="2880"/>
              </w:tabs>
              <w:ind w:right="26"/>
              <w:jc w:val="both"/>
              <w:rPr>
                <w:rFonts w:ascii="Arial" w:hAnsi="Arial" w:cs="Arial"/>
              </w:rPr>
            </w:pPr>
          </w:p>
          <w:p w:rsidR="00122A99" w:rsidRPr="00D56998" w:rsidRDefault="00122A99" w:rsidP="006330E4">
            <w:pPr>
              <w:tabs>
                <w:tab w:val="left" w:pos="2880"/>
              </w:tabs>
              <w:ind w:right="26"/>
              <w:jc w:val="both"/>
              <w:rPr>
                <w:rFonts w:ascii="Arial" w:hAnsi="Arial" w:cs="Arial"/>
                <w:sz w:val="24"/>
                <w:szCs w:val="24"/>
              </w:rPr>
            </w:pPr>
            <w:r w:rsidRPr="00122A99">
              <w:rPr>
                <w:rFonts w:ascii="Arial" w:hAnsi="Arial" w:cs="Arial"/>
                <w:sz w:val="20"/>
              </w:rPr>
              <w:t>REVIEWED BY</w:t>
            </w:r>
            <w:r w:rsidRPr="00D56998">
              <w:rPr>
                <w:rFonts w:ascii="Arial" w:hAnsi="Arial" w:cs="Arial"/>
                <w:sz w:val="24"/>
                <w:szCs w:val="24"/>
              </w:rPr>
              <w:t xml:space="preserve">: </w:t>
            </w:r>
            <w:r w:rsidR="00320E28">
              <w:rPr>
                <w:rFonts w:ascii="Arial" w:hAnsi="Arial" w:cs="Arial"/>
                <w:sz w:val="24"/>
                <w:szCs w:val="24"/>
              </w:rPr>
              <w:t>Eleni Sakka</w:t>
            </w:r>
          </w:p>
          <w:p w:rsidR="00122A99" w:rsidRDefault="00122A99" w:rsidP="006330E4">
            <w:pPr>
              <w:tabs>
                <w:tab w:val="left" w:pos="2880"/>
              </w:tabs>
              <w:ind w:right="26"/>
              <w:jc w:val="both"/>
              <w:rPr>
                <w:rFonts w:ascii="Arial" w:hAnsi="Arial" w:cs="Arial"/>
              </w:rPr>
            </w:pPr>
          </w:p>
        </w:tc>
        <w:tc>
          <w:tcPr>
            <w:tcW w:w="1217" w:type="dxa"/>
          </w:tcPr>
          <w:p w:rsidR="00122A99" w:rsidRPr="00122A99" w:rsidRDefault="00122A99" w:rsidP="006330E4">
            <w:pPr>
              <w:tabs>
                <w:tab w:val="left" w:pos="2880"/>
              </w:tabs>
              <w:ind w:right="26"/>
              <w:jc w:val="both"/>
              <w:rPr>
                <w:rFonts w:ascii="Arial" w:hAnsi="Arial" w:cs="Arial"/>
                <w:sz w:val="20"/>
              </w:rPr>
            </w:pPr>
          </w:p>
          <w:p w:rsidR="00122A99" w:rsidRPr="00122A99" w:rsidRDefault="00320E28" w:rsidP="006330E4">
            <w:pPr>
              <w:tabs>
                <w:tab w:val="left" w:pos="2880"/>
              </w:tabs>
              <w:ind w:right="26"/>
              <w:jc w:val="both"/>
              <w:rPr>
                <w:rFonts w:ascii="Arial" w:hAnsi="Arial" w:cs="Arial"/>
                <w:sz w:val="20"/>
              </w:rPr>
            </w:pPr>
            <w:r>
              <w:rPr>
                <w:rFonts w:ascii="Arial" w:hAnsi="Arial" w:cs="Arial"/>
                <w:sz w:val="20"/>
              </w:rPr>
              <w:t>03/10/2018</w:t>
            </w:r>
          </w:p>
        </w:tc>
      </w:tr>
    </w:tbl>
    <w:p w:rsidR="00990919" w:rsidRDefault="00990919" w:rsidP="00D949AA">
      <w:pPr>
        <w:pStyle w:val="SOPtitlelevel1"/>
      </w:pPr>
    </w:p>
    <w:p w:rsidR="00CB2F1D" w:rsidRPr="00493175" w:rsidRDefault="00CB2F1D" w:rsidP="00CB2F1D">
      <w:pPr>
        <w:pStyle w:val="Text"/>
        <w:spacing w:before="360"/>
        <w:jc w:val="center"/>
        <w:rPr>
          <w:rFonts w:ascii="Arial" w:hAnsi="Arial" w:cs="Arial"/>
          <w:b/>
          <w:sz w:val="28"/>
          <w:szCs w:val="28"/>
        </w:rPr>
      </w:pPr>
      <w:r w:rsidRPr="00493175">
        <w:rPr>
          <w:rFonts w:ascii="Arial" w:hAnsi="Arial" w:cs="Arial"/>
          <w:b/>
          <w:sz w:val="28"/>
          <w:szCs w:val="28"/>
        </w:rPr>
        <w:t>Contents</w:t>
      </w:r>
    </w:p>
    <w:p w:rsidR="00CE42AD" w:rsidRDefault="00CB2F1D" w:rsidP="00CB2F1D">
      <w:pPr>
        <w:pStyle w:val="TOC1"/>
        <w:spacing w:before="360"/>
        <w:rPr>
          <w:rFonts w:ascii="Arial" w:hAnsi="Arial" w:cs="Arial"/>
          <w:noProof/>
          <w:sz w:val="28"/>
          <w:szCs w:val="28"/>
        </w:rPr>
      </w:pPr>
      <w:r w:rsidRPr="00CE42AD">
        <w:rPr>
          <w:rFonts w:ascii="Arial" w:hAnsi="Arial" w:cs="Arial"/>
          <w:b/>
          <w:sz w:val="28"/>
          <w:szCs w:val="28"/>
        </w:rPr>
        <w:fldChar w:fldCharType="begin"/>
      </w:r>
      <w:r w:rsidRPr="00CE42AD">
        <w:rPr>
          <w:rFonts w:ascii="Arial" w:hAnsi="Arial" w:cs="Arial"/>
          <w:b/>
          <w:sz w:val="28"/>
          <w:szCs w:val="28"/>
        </w:rPr>
        <w:instrText xml:space="preserve"> TOC \o "1-3" \h \z \u </w:instrText>
      </w:r>
      <w:r w:rsidRPr="00CE42AD">
        <w:rPr>
          <w:rFonts w:ascii="Arial" w:hAnsi="Arial" w:cs="Arial"/>
          <w:b/>
          <w:sz w:val="28"/>
          <w:szCs w:val="28"/>
        </w:rPr>
        <w:fldChar w:fldCharType="separate"/>
      </w:r>
      <w:hyperlink w:anchor="_Toc321394984" w:history="1">
        <w:r w:rsidR="00A50640" w:rsidRPr="00CE42AD">
          <w:rPr>
            <w:rStyle w:val="Hyperlink"/>
            <w:rFonts w:ascii="Arial" w:hAnsi="Arial" w:cs="Arial"/>
            <w:b/>
            <w:noProof/>
            <w:sz w:val="28"/>
            <w:szCs w:val="28"/>
          </w:rPr>
          <w:t>Purpose and Scope</w:t>
        </w:r>
        <w:r w:rsidRPr="00CE42AD">
          <w:rPr>
            <w:rFonts w:ascii="Arial" w:hAnsi="Arial" w:cs="Arial"/>
            <w:noProof/>
            <w:webHidden/>
            <w:sz w:val="28"/>
            <w:szCs w:val="28"/>
          </w:rPr>
          <w:tab/>
        </w:r>
        <w:r w:rsidR="00CE42AD">
          <w:rPr>
            <w:rFonts w:ascii="Arial" w:hAnsi="Arial" w:cs="Arial"/>
            <w:noProof/>
            <w:webHidden/>
            <w:sz w:val="28"/>
            <w:szCs w:val="28"/>
          </w:rPr>
          <w:t>2</w:t>
        </w:r>
      </w:hyperlink>
    </w:p>
    <w:p w:rsidR="00CB2F1D" w:rsidRPr="00CE42AD" w:rsidRDefault="005B413F" w:rsidP="00CB2F1D">
      <w:pPr>
        <w:pStyle w:val="TOC1"/>
        <w:spacing w:before="360"/>
        <w:rPr>
          <w:rFonts w:ascii="Arial" w:hAnsi="Arial" w:cs="Arial"/>
          <w:noProof/>
          <w:sz w:val="28"/>
          <w:szCs w:val="28"/>
          <w:lang w:eastAsia="en-GB"/>
        </w:rPr>
      </w:pPr>
      <w:hyperlink w:anchor="_Toc321394985" w:history="1">
        <w:r w:rsidR="00CB2F1D" w:rsidRPr="00CE42AD">
          <w:rPr>
            <w:rStyle w:val="Hyperlink"/>
            <w:rFonts w:ascii="Arial" w:hAnsi="Arial" w:cs="Arial"/>
            <w:b/>
            <w:noProof/>
            <w:sz w:val="28"/>
            <w:szCs w:val="28"/>
          </w:rPr>
          <w:t>Test images and Centre startup</w:t>
        </w:r>
        <w:r w:rsidR="00CB2F1D" w:rsidRPr="00CE42AD">
          <w:rPr>
            <w:rFonts w:ascii="Arial" w:hAnsi="Arial" w:cs="Arial"/>
            <w:noProof/>
            <w:webHidden/>
            <w:sz w:val="28"/>
            <w:szCs w:val="28"/>
          </w:rPr>
          <w:tab/>
        </w:r>
        <w:r w:rsidR="00CB2F1D" w:rsidRPr="00CE42AD">
          <w:rPr>
            <w:rFonts w:ascii="Arial" w:hAnsi="Arial" w:cs="Arial"/>
            <w:noProof/>
            <w:webHidden/>
            <w:sz w:val="28"/>
            <w:szCs w:val="28"/>
          </w:rPr>
          <w:fldChar w:fldCharType="begin"/>
        </w:r>
        <w:r w:rsidR="00CB2F1D" w:rsidRPr="00CE42AD">
          <w:rPr>
            <w:rFonts w:ascii="Arial" w:hAnsi="Arial" w:cs="Arial"/>
            <w:noProof/>
            <w:webHidden/>
            <w:sz w:val="28"/>
            <w:szCs w:val="28"/>
          </w:rPr>
          <w:instrText xml:space="preserve"> PAGEREF _Toc321394985 \h </w:instrText>
        </w:r>
        <w:r w:rsidR="00CB2F1D" w:rsidRPr="00CE42AD">
          <w:rPr>
            <w:rFonts w:ascii="Arial" w:hAnsi="Arial" w:cs="Arial"/>
            <w:noProof/>
            <w:webHidden/>
            <w:sz w:val="28"/>
            <w:szCs w:val="28"/>
          </w:rPr>
        </w:r>
        <w:r w:rsidR="00CB2F1D" w:rsidRPr="00CE42AD">
          <w:rPr>
            <w:rFonts w:ascii="Arial" w:hAnsi="Arial" w:cs="Arial"/>
            <w:noProof/>
            <w:webHidden/>
            <w:sz w:val="28"/>
            <w:szCs w:val="28"/>
          </w:rPr>
          <w:fldChar w:fldCharType="separate"/>
        </w:r>
        <w:r w:rsidR="00A1703E">
          <w:rPr>
            <w:rFonts w:ascii="Arial" w:hAnsi="Arial" w:cs="Arial"/>
            <w:noProof/>
            <w:webHidden/>
            <w:sz w:val="28"/>
            <w:szCs w:val="28"/>
          </w:rPr>
          <w:t>2</w:t>
        </w:r>
        <w:r w:rsidR="00CB2F1D" w:rsidRPr="00CE42AD">
          <w:rPr>
            <w:rFonts w:ascii="Arial" w:hAnsi="Arial" w:cs="Arial"/>
            <w:noProof/>
            <w:webHidden/>
            <w:sz w:val="28"/>
            <w:szCs w:val="28"/>
          </w:rPr>
          <w:fldChar w:fldCharType="end"/>
        </w:r>
      </w:hyperlink>
    </w:p>
    <w:p w:rsidR="00CB2F1D" w:rsidRPr="00CE42AD" w:rsidRDefault="005B413F" w:rsidP="00CB2F1D">
      <w:pPr>
        <w:pStyle w:val="TOC1"/>
        <w:spacing w:before="360"/>
        <w:rPr>
          <w:rFonts w:ascii="Arial" w:hAnsi="Arial" w:cs="Arial"/>
          <w:noProof/>
          <w:sz w:val="28"/>
          <w:szCs w:val="28"/>
          <w:lang w:eastAsia="en-GB"/>
        </w:rPr>
      </w:pPr>
      <w:hyperlink w:anchor="_Toc321394986" w:history="1">
        <w:r w:rsidR="00CB2F1D" w:rsidRPr="00CE42AD">
          <w:rPr>
            <w:rStyle w:val="Hyperlink"/>
            <w:rFonts w:ascii="Arial" w:hAnsi="Arial" w:cs="Arial"/>
            <w:b/>
            <w:noProof/>
            <w:sz w:val="28"/>
            <w:szCs w:val="28"/>
          </w:rPr>
          <w:t>Anonymisation and Labelling</w:t>
        </w:r>
        <w:r w:rsidR="00CB2F1D" w:rsidRPr="00CE42AD">
          <w:rPr>
            <w:rFonts w:ascii="Arial" w:hAnsi="Arial" w:cs="Arial"/>
            <w:noProof/>
            <w:webHidden/>
            <w:sz w:val="28"/>
            <w:szCs w:val="28"/>
          </w:rPr>
          <w:tab/>
        </w:r>
        <w:r w:rsidR="00CB2F1D" w:rsidRPr="00CE42AD">
          <w:rPr>
            <w:rFonts w:ascii="Arial" w:hAnsi="Arial" w:cs="Arial"/>
            <w:noProof/>
            <w:webHidden/>
            <w:sz w:val="28"/>
            <w:szCs w:val="28"/>
          </w:rPr>
          <w:fldChar w:fldCharType="begin"/>
        </w:r>
        <w:r w:rsidR="00CB2F1D" w:rsidRPr="00CE42AD">
          <w:rPr>
            <w:rFonts w:ascii="Arial" w:hAnsi="Arial" w:cs="Arial"/>
            <w:noProof/>
            <w:webHidden/>
            <w:sz w:val="28"/>
            <w:szCs w:val="28"/>
          </w:rPr>
          <w:instrText xml:space="preserve"> PAGEREF _Toc321394986 \h </w:instrText>
        </w:r>
        <w:r w:rsidR="00CB2F1D" w:rsidRPr="00CE42AD">
          <w:rPr>
            <w:rFonts w:ascii="Arial" w:hAnsi="Arial" w:cs="Arial"/>
            <w:noProof/>
            <w:webHidden/>
            <w:sz w:val="28"/>
            <w:szCs w:val="28"/>
          </w:rPr>
        </w:r>
        <w:r w:rsidR="00CB2F1D" w:rsidRPr="00CE42AD">
          <w:rPr>
            <w:rFonts w:ascii="Arial" w:hAnsi="Arial" w:cs="Arial"/>
            <w:noProof/>
            <w:webHidden/>
            <w:sz w:val="28"/>
            <w:szCs w:val="28"/>
          </w:rPr>
          <w:fldChar w:fldCharType="separate"/>
        </w:r>
        <w:r w:rsidR="00A1703E">
          <w:rPr>
            <w:rFonts w:ascii="Arial" w:hAnsi="Arial" w:cs="Arial"/>
            <w:noProof/>
            <w:webHidden/>
            <w:sz w:val="28"/>
            <w:szCs w:val="28"/>
          </w:rPr>
          <w:t>3</w:t>
        </w:r>
        <w:r w:rsidR="00CB2F1D" w:rsidRPr="00CE42AD">
          <w:rPr>
            <w:rFonts w:ascii="Arial" w:hAnsi="Arial" w:cs="Arial"/>
            <w:noProof/>
            <w:webHidden/>
            <w:sz w:val="28"/>
            <w:szCs w:val="28"/>
          </w:rPr>
          <w:fldChar w:fldCharType="end"/>
        </w:r>
      </w:hyperlink>
    </w:p>
    <w:p w:rsidR="00CB2F1D" w:rsidRPr="00CE42AD" w:rsidRDefault="005B413F" w:rsidP="00CB2F1D">
      <w:pPr>
        <w:pStyle w:val="TOC1"/>
        <w:spacing w:before="360"/>
        <w:rPr>
          <w:rFonts w:ascii="Arial" w:hAnsi="Arial" w:cs="Arial"/>
          <w:noProof/>
          <w:sz w:val="28"/>
          <w:szCs w:val="28"/>
          <w:lang w:eastAsia="en-GB"/>
        </w:rPr>
      </w:pPr>
      <w:hyperlink w:anchor="_Toc321394987" w:history="1">
        <w:r w:rsidR="00CB2F1D" w:rsidRPr="00CE42AD">
          <w:rPr>
            <w:rStyle w:val="Hyperlink"/>
            <w:rFonts w:ascii="Arial" w:hAnsi="Arial" w:cs="Arial"/>
            <w:b/>
            <w:noProof/>
            <w:sz w:val="28"/>
            <w:szCs w:val="28"/>
          </w:rPr>
          <w:t>Transferring Image Data</w:t>
        </w:r>
        <w:r w:rsidR="00CB2F1D" w:rsidRPr="00CE42AD">
          <w:rPr>
            <w:rFonts w:ascii="Arial" w:hAnsi="Arial" w:cs="Arial"/>
            <w:noProof/>
            <w:webHidden/>
            <w:sz w:val="28"/>
            <w:szCs w:val="28"/>
          </w:rPr>
          <w:tab/>
        </w:r>
        <w:r w:rsidR="00A50640" w:rsidRPr="00CE42AD">
          <w:rPr>
            <w:rFonts w:ascii="Arial" w:hAnsi="Arial" w:cs="Arial"/>
            <w:noProof/>
            <w:webHidden/>
            <w:sz w:val="28"/>
            <w:szCs w:val="28"/>
          </w:rPr>
          <w:t>4</w:t>
        </w:r>
      </w:hyperlink>
    </w:p>
    <w:p w:rsidR="00CB2F1D" w:rsidRPr="00CE42AD" w:rsidRDefault="005B413F" w:rsidP="00CB2F1D">
      <w:pPr>
        <w:pStyle w:val="TOC1"/>
        <w:spacing w:before="360"/>
        <w:rPr>
          <w:rStyle w:val="Hyperlink"/>
          <w:rFonts w:ascii="Arial" w:hAnsi="Arial" w:cs="Arial"/>
          <w:noProof/>
          <w:sz w:val="28"/>
          <w:szCs w:val="28"/>
        </w:rPr>
      </w:pPr>
      <w:hyperlink w:anchor="_Toc321394991" w:history="1">
        <w:r w:rsidR="00CB2F1D" w:rsidRPr="00CE42AD">
          <w:rPr>
            <w:rFonts w:ascii="Arial" w:hAnsi="Arial" w:cs="Arial"/>
            <w:b/>
            <w:noProof/>
            <w:sz w:val="28"/>
            <w:szCs w:val="28"/>
            <w:lang w:eastAsia="en-GB"/>
          </w:rPr>
          <w:t xml:space="preserve">Help and </w:t>
        </w:r>
        <w:r w:rsidR="00CB2F1D" w:rsidRPr="00CE42AD">
          <w:rPr>
            <w:rStyle w:val="Hyperlink"/>
            <w:rFonts w:ascii="Arial" w:hAnsi="Arial" w:cs="Arial"/>
            <w:b/>
            <w:noProof/>
            <w:sz w:val="28"/>
            <w:szCs w:val="28"/>
          </w:rPr>
          <w:t>Queries</w:t>
        </w:r>
        <w:r w:rsidR="00CB2F1D" w:rsidRPr="00CE42AD">
          <w:rPr>
            <w:rFonts w:ascii="Arial" w:hAnsi="Arial" w:cs="Arial"/>
            <w:noProof/>
            <w:webHidden/>
            <w:sz w:val="28"/>
            <w:szCs w:val="28"/>
          </w:rPr>
          <w:tab/>
        </w:r>
        <w:r w:rsidR="00BE6C0F" w:rsidRPr="00CE42AD">
          <w:rPr>
            <w:rFonts w:ascii="Arial" w:hAnsi="Arial" w:cs="Arial"/>
            <w:noProof/>
            <w:webHidden/>
            <w:sz w:val="28"/>
            <w:szCs w:val="28"/>
          </w:rPr>
          <w:t>7</w:t>
        </w:r>
      </w:hyperlink>
    </w:p>
    <w:p w:rsidR="00CB2F1D" w:rsidRPr="00CE42AD" w:rsidRDefault="00CB2F1D" w:rsidP="00CB2F1D">
      <w:pPr>
        <w:pStyle w:val="TOC1"/>
        <w:spacing w:before="360"/>
        <w:rPr>
          <w:rFonts w:ascii="Arial" w:hAnsi="Arial" w:cs="Arial"/>
          <w:noProof/>
          <w:sz w:val="28"/>
          <w:szCs w:val="28"/>
          <w:lang w:eastAsia="en-GB"/>
        </w:rPr>
      </w:pPr>
    </w:p>
    <w:p w:rsidR="005A3D65" w:rsidRDefault="00CB2F1D" w:rsidP="0052554B">
      <w:pPr>
        <w:pStyle w:val="SOPtitlelevel1"/>
      </w:pPr>
      <w:r w:rsidRPr="00CE42AD">
        <w:rPr>
          <w:b w:val="0"/>
          <w:szCs w:val="28"/>
        </w:rPr>
        <w:fldChar w:fldCharType="end"/>
      </w:r>
      <w:r w:rsidR="00966013" w:rsidRPr="005D5642">
        <w:t>Purpose and Scope</w:t>
      </w:r>
      <w:bookmarkStart w:id="2" w:name="_Toc360452752"/>
      <w:bookmarkEnd w:id="1"/>
      <w:r w:rsidR="005A3D65" w:rsidRPr="005D5642">
        <w:t xml:space="preserve"> </w:t>
      </w:r>
    </w:p>
    <w:bookmarkEnd w:id="2"/>
    <w:p w:rsidR="00CB2F1D" w:rsidRPr="00493175" w:rsidRDefault="00CB2F1D" w:rsidP="00CB2F1D">
      <w:pPr>
        <w:pStyle w:val="Text"/>
        <w:rPr>
          <w:rFonts w:ascii="Arial" w:hAnsi="Arial" w:cs="Arial"/>
        </w:rPr>
      </w:pPr>
      <w:r w:rsidRPr="00493175">
        <w:rPr>
          <w:rFonts w:ascii="Arial" w:hAnsi="Arial" w:cs="Arial"/>
        </w:rPr>
        <w:t xml:space="preserve">CT or MR imaging are required as part of the patient assessment and treatment evaluation in the </w:t>
      </w:r>
      <w:r w:rsidR="00AD6282" w:rsidRPr="00AD6282">
        <w:rPr>
          <w:rFonts w:ascii="Arial" w:hAnsi="Arial" w:cs="Arial"/>
          <w:b/>
        </w:rPr>
        <w:t>R4VaD</w:t>
      </w:r>
      <w:r w:rsidRPr="00AD6282">
        <w:rPr>
          <w:rFonts w:ascii="Arial" w:hAnsi="Arial" w:cs="Arial"/>
          <w:b/>
        </w:rPr>
        <w:t xml:space="preserve"> </w:t>
      </w:r>
      <w:r w:rsidR="00AD6282">
        <w:rPr>
          <w:rFonts w:ascii="Arial" w:hAnsi="Arial" w:cs="Arial"/>
        </w:rPr>
        <w:t>study</w:t>
      </w:r>
      <w:r w:rsidRPr="00493175">
        <w:rPr>
          <w:rFonts w:ascii="Arial" w:hAnsi="Arial" w:cs="Arial"/>
        </w:rPr>
        <w:t>. These guidelines outline the two preferred methods of transfer of digital images. (More detailed User Guides</w:t>
      </w:r>
      <w:r>
        <w:rPr>
          <w:rFonts w:ascii="Arial" w:hAnsi="Arial" w:cs="Arial"/>
        </w:rPr>
        <w:t xml:space="preserve"> for each transfer method</w:t>
      </w:r>
      <w:r w:rsidRPr="00493175">
        <w:rPr>
          <w:rFonts w:ascii="Arial" w:hAnsi="Arial" w:cs="Arial"/>
        </w:rPr>
        <w:t xml:space="preserve"> are also available - see </w:t>
      </w:r>
      <w:r w:rsidRPr="00493175">
        <w:rPr>
          <w:rFonts w:ascii="Arial" w:hAnsi="Arial" w:cs="Arial"/>
          <w:i/>
        </w:rPr>
        <w:t xml:space="preserve">section </w:t>
      </w:r>
      <w:r w:rsidRPr="00493175">
        <w:rPr>
          <w:rFonts w:ascii="Arial" w:hAnsi="Arial" w:cs="Arial"/>
          <w:b/>
          <w:i/>
        </w:rPr>
        <w:t>5.1</w:t>
      </w:r>
      <w:r w:rsidRPr="00493175">
        <w:rPr>
          <w:rFonts w:ascii="Arial" w:hAnsi="Arial" w:cs="Arial"/>
        </w:rPr>
        <w:t>).</w:t>
      </w:r>
    </w:p>
    <w:p w:rsidR="00122A99" w:rsidRDefault="00122A99" w:rsidP="005D5642">
      <w:pPr>
        <w:pStyle w:val="SOPtitlelevel1"/>
      </w:pPr>
    </w:p>
    <w:p w:rsidR="00CB2F1D" w:rsidRPr="00493175" w:rsidRDefault="00CB2F1D" w:rsidP="00A50640">
      <w:pPr>
        <w:pStyle w:val="Text"/>
        <w:numPr>
          <w:ilvl w:val="0"/>
          <w:numId w:val="18"/>
        </w:numPr>
        <w:tabs>
          <w:tab w:val="left" w:pos="426"/>
        </w:tabs>
        <w:ind w:left="0" w:firstLine="0"/>
        <w:outlineLvl w:val="0"/>
        <w:rPr>
          <w:rFonts w:ascii="Arial" w:hAnsi="Arial" w:cs="Arial"/>
          <w:b/>
          <w:sz w:val="28"/>
          <w:szCs w:val="28"/>
        </w:rPr>
      </w:pPr>
      <w:bookmarkStart w:id="3" w:name="_Toc321394985"/>
      <w:r w:rsidRPr="00493175">
        <w:rPr>
          <w:rFonts w:ascii="Arial" w:hAnsi="Arial" w:cs="Arial"/>
          <w:b/>
          <w:sz w:val="28"/>
          <w:szCs w:val="28"/>
        </w:rPr>
        <w:t>Test images and Centre start up</w:t>
      </w:r>
      <w:bookmarkEnd w:id="3"/>
    </w:p>
    <w:p w:rsidR="00CB2F1D" w:rsidRPr="00493175" w:rsidRDefault="0052554B" w:rsidP="00A50640">
      <w:pPr>
        <w:pStyle w:val="Text"/>
        <w:rPr>
          <w:rFonts w:ascii="Arial" w:hAnsi="Arial" w:cs="Arial"/>
        </w:rPr>
      </w:pPr>
      <w:r>
        <w:rPr>
          <w:rFonts w:ascii="Arial" w:hAnsi="Arial" w:cs="Arial"/>
        </w:rPr>
        <w:t>The participation of your</w:t>
      </w:r>
      <w:r w:rsidR="00CB2F1D" w:rsidRPr="00493175">
        <w:rPr>
          <w:rFonts w:ascii="Arial" w:hAnsi="Arial" w:cs="Arial"/>
        </w:rPr>
        <w:t xml:space="preserve"> centre in </w:t>
      </w:r>
      <w:r w:rsidR="00AD6282">
        <w:rPr>
          <w:rFonts w:ascii="Arial" w:hAnsi="Arial" w:cs="Arial"/>
        </w:rPr>
        <w:t>R4VaD</w:t>
      </w:r>
      <w:r>
        <w:rPr>
          <w:rFonts w:ascii="Arial" w:hAnsi="Arial" w:cs="Arial"/>
        </w:rPr>
        <w:t xml:space="preserve"> does not require the sending of a test scan. However, since the scans for the R4VaD</w:t>
      </w:r>
      <w:r w:rsidR="00DB696E">
        <w:rPr>
          <w:rFonts w:ascii="Arial" w:hAnsi="Arial" w:cs="Arial"/>
        </w:rPr>
        <w:t xml:space="preserve"> patients</w:t>
      </w:r>
      <w:r>
        <w:rPr>
          <w:rFonts w:ascii="Arial" w:hAnsi="Arial" w:cs="Arial"/>
        </w:rPr>
        <w:t xml:space="preserve"> will be send by web upload</w:t>
      </w:r>
      <w:r w:rsidR="00CB2F1D" w:rsidRPr="00493175">
        <w:rPr>
          <w:rFonts w:ascii="Arial" w:hAnsi="Arial" w:cs="Arial"/>
        </w:rPr>
        <w:t xml:space="preserve">, </w:t>
      </w:r>
      <w:r>
        <w:rPr>
          <w:rFonts w:ascii="Arial" w:hAnsi="Arial" w:cs="Arial"/>
        </w:rPr>
        <w:t xml:space="preserve">you may consider testing the process by login in the R4VaD demo system where a list of demo patients have been created in order to test the system. In this case, you would only need to upload </w:t>
      </w:r>
      <w:r w:rsidR="00CB2F1D" w:rsidRPr="00493175">
        <w:rPr>
          <w:rFonts w:ascii="Arial" w:hAnsi="Arial" w:cs="Arial"/>
        </w:rPr>
        <w:t xml:space="preserve">an example CT or MR brain scan – whichever you intend to use - and which would normally be performed for acute stroke in your Imaging Department. </w:t>
      </w:r>
    </w:p>
    <w:p w:rsidR="00CB2F1D" w:rsidRPr="00493175" w:rsidRDefault="00CB2F1D" w:rsidP="00CB2F1D">
      <w:pPr>
        <w:pStyle w:val="Text"/>
        <w:ind w:left="360"/>
        <w:rPr>
          <w:rFonts w:ascii="Arial" w:hAnsi="Arial" w:cs="Arial"/>
          <w:b/>
          <w:u w:val="single"/>
        </w:rPr>
      </w:pPr>
    </w:p>
    <w:p w:rsidR="00CB2F1D" w:rsidRPr="00493175" w:rsidRDefault="00DB696E" w:rsidP="00CB2F1D">
      <w:pPr>
        <w:pStyle w:val="Text"/>
        <w:ind w:left="360"/>
        <w:rPr>
          <w:rFonts w:ascii="Arial" w:hAnsi="Arial" w:cs="Arial"/>
        </w:rPr>
      </w:pPr>
      <w:r>
        <w:rPr>
          <w:rFonts w:ascii="Arial" w:hAnsi="Arial" w:cs="Arial"/>
          <w:b/>
          <w:u w:val="single"/>
        </w:rPr>
        <w:t>By testing the web upload process</w:t>
      </w:r>
      <w:r w:rsidR="00CB2F1D" w:rsidRPr="00493175">
        <w:rPr>
          <w:rFonts w:ascii="Arial" w:hAnsi="Arial" w:cs="Arial"/>
          <w:b/>
          <w:u w:val="single"/>
        </w:rPr>
        <w:t xml:space="preserve">: </w:t>
      </w:r>
    </w:p>
    <w:p w:rsidR="00CB2F1D" w:rsidRPr="00493175" w:rsidRDefault="00DB696E" w:rsidP="00CB2F1D">
      <w:pPr>
        <w:pStyle w:val="Text"/>
        <w:numPr>
          <w:ilvl w:val="0"/>
          <w:numId w:val="7"/>
        </w:numPr>
        <w:rPr>
          <w:rFonts w:ascii="Arial" w:hAnsi="Arial" w:cs="Arial"/>
        </w:rPr>
      </w:pPr>
      <w:r>
        <w:rPr>
          <w:rFonts w:ascii="Arial" w:hAnsi="Arial" w:cs="Arial"/>
        </w:rPr>
        <w:t>Any issues with the actual web upload can be resolved before proper trial scans need to be uploaded</w:t>
      </w:r>
    </w:p>
    <w:p w:rsidR="00CB2F1D" w:rsidRDefault="00DB696E" w:rsidP="00DB696E">
      <w:pPr>
        <w:pStyle w:val="Text"/>
        <w:numPr>
          <w:ilvl w:val="0"/>
          <w:numId w:val="7"/>
        </w:numPr>
        <w:rPr>
          <w:rFonts w:ascii="Arial" w:hAnsi="Arial" w:cs="Arial"/>
        </w:rPr>
      </w:pPr>
      <w:r>
        <w:rPr>
          <w:rFonts w:ascii="Arial" w:hAnsi="Arial" w:cs="Arial"/>
        </w:rPr>
        <w:t xml:space="preserve">We can also </w:t>
      </w:r>
      <w:r w:rsidR="00CB2F1D" w:rsidRPr="00DB696E">
        <w:rPr>
          <w:rFonts w:ascii="Arial" w:hAnsi="Arial" w:cs="Arial"/>
        </w:rPr>
        <w:t xml:space="preserve">check that the images are in DICOM format and can </w:t>
      </w:r>
      <w:r>
        <w:rPr>
          <w:rFonts w:ascii="Arial" w:hAnsi="Arial" w:cs="Arial"/>
        </w:rPr>
        <w:t>be read by our viewing software</w:t>
      </w:r>
    </w:p>
    <w:p w:rsidR="00CB2F1D" w:rsidRPr="00DB696E" w:rsidRDefault="00DB696E" w:rsidP="00DB696E">
      <w:pPr>
        <w:pStyle w:val="Text"/>
        <w:numPr>
          <w:ilvl w:val="0"/>
          <w:numId w:val="7"/>
        </w:numPr>
        <w:rPr>
          <w:rFonts w:ascii="Arial" w:hAnsi="Arial" w:cs="Arial"/>
        </w:rPr>
      </w:pPr>
      <w:r>
        <w:rPr>
          <w:rFonts w:ascii="Arial" w:hAnsi="Arial" w:cs="Arial"/>
        </w:rPr>
        <w:t>Ensure</w:t>
      </w:r>
      <w:r w:rsidR="00CB2F1D" w:rsidRPr="00DB696E">
        <w:rPr>
          <w:rFonts w:ascii="Arial" w:hAnsi="Arial" w:cs="Arial"/>
        </w:rPr>
        <w:t xml:space="preserve"> </w:t>
      </w:r>
      <w:r>
        <w:rPr>
          <w:rFonts w:ascii="Arial" w:hAnsi="Arial" w:cs="Arial"/>
        </w:rPr>
        <w:t>the scans</w:t>
      </w:r>
      <w:r w:rsidR="00CB2F1D" w:rsidRPr="00DB696E">
        <w:rPr>
          <w:rFonts w:ascii="Arial" w:hAnsi="Arial" w:cs="Arial"/>
        </w:rPr>
        <w:t xml:space="preserve"> are anonymised, and labelled correctly (see Section 3). </w:t>
      </w:r>
    </w:p>
    <w:p w:rsidR="00CB2F1D" w:rsidRPr="00493175" w:rsidRDefault="00CB2F1D" w:rsidP="00CB2F1D">
      <w:pPr>
        <w:pStyle w:val="Text"/>
        <w:tabs>
          <w:tab w:val="num" w:pos="1440"/>
        </w:tabs>
        <w:ind w:left="1080"/>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0"/>
      </w:tblGrid>
      <w:tr w:rsidR="00CB2F1D" w:rsidRPr="00493175" w:rsidTr="00B06668">
        <w:tc>
          <w:tcPr>
            <w:tcW w:w="9463" w:type="dxa"/>
            <w:shd w:val="clear" w:color="auto" w:fill="auto"/>
          </w:tcPr>
          <w:p w:rsidR="00CB2F1D" w:rsidRPr="00493175" w:rsidRDefault="00AD6282" w:rsidP="00B06668">
            <w:pPr>
              <w:pStyle w:val="Text"/>
              <w:rPr>
                <w:rFonts w:ascii="Arial" w:hAnsi="Arial" w:cs="Arial"/>
                <w:u w:val="single"/>
              </w:rPr>
            </w:pPr>
            <w:r>
              <w:rPr>
                <w:rFonts w:ascii="Arial" w:hAnsi="Arial" w:cs="Arial"/>
                <w:b/>
                <w:u w:val="single"/>
              </w:rPr>
              <w:t>Study</w:t>
            </w:r>
            <w:r w:rsidR="00CB2F1D" w:rsidRPr="00493175">
              <w:rPr>
                <w:rFonts w:ascii="Arial" w:hAnsi="Arial" w:cs="Arial"/>
                <w:b/>
                <w:u w:val="single"/>
              </w:rPr>
              <w:t xml:space="preserve"> Approval is CT or MR specific</w:t>
            </w:r>
            <w:r w:rsidR="00CB2F1D" w:rsidRPr="00493175">
              <w:rPr>
                <w:rFonts w:ascii="Arial" w:hAnsi="Arial" w:cs="Arial"/>
                <w:u w:val="single"/>
              </w:rPr>
              <w:t>:</w:t>
            </w:r>
          </w:p>
          <w:p w:rsidR="00CB2F1D" w:rsidRPr="00493175" w:rsidRDefault="00CB2F1D" w:rsidP="00B06668">
            <w:pPr>
              <w:pStyle w:val="Text"/>
              <w:rPr>
                <w:rFonts w:ascii="Arial" w:hAnsi="Arial" w:cs="Arial"/>
              </w:rPr>
            </w:pPr>
            <w:r w:rsidRPr="00493175">
              <w:rPr>
                <w:rFonts w:ascii="Arial" w:hAnsi="Arial" w:cs="Arial"/>
              </w:rPr>
              <w:t xml:space="preserve">If you are approved to join the </w:t>
            </w:r>
            <w:r w:rsidR="00AD6282">
              <w:rPr>
                <w:rFonts w:ascii="Arial" w:hAnsi="Arial" w:cs="Arial"/>
              </w:rPr>
              <w:t>study</w:t>
            </w:r>
            <w:r w:rsidRPr="00493175">
              <w:rPr>
                <w:rFonts w:ascii="Arial" w:hAnsi="Arial" w:cs="Arial"/>
              </w:rPr>
              <w:t xml:space="preserve"> on the basis of CT test imaging, but later wish to use MR, </w:t>
            </w:r>
            <w:r w:rsidRPr="00493175">
              <w:rPr>
                <w:rFonts w:ascii="Arial" w:hAnsi="Arial" w:cs="Arial"/>
                <w:b/>
              </w:rPr>
              <w:t xml:space="preserve">you </w:t>
            </w:r>
            <w:r w:rsidRPr="00493175">
              <w:rPr>
                <w:rFonts w:ascii="Arial" w:hAnsi="Arial" w:cs="Arial"/>
                <w:b/>
                <w:u w:val="single"/>
              </w:rPr>
              <w:t>must</w:t>
            </w:r>
            <w:r w:rsidRPr="00493175">
              <w:rPr>
                <w:rFonts w:ascii="Arial" w:hAnsi="Arial" w:cs="Arial"/>
                <w:b/>
              </w:rPr>
              <w:t xml:space="preserve"> send MR test imaging before you can start using MR for the </w:t>
            </w:r>
            <w:r w:rsidR="00AD6282">
              <w:rPr>
                <w:rFonts w:ascii="Arial" w:hAnsi="Arial" w:cs="Arial"/>
                <w:b/>
              </w:rPr>
              <w:t>study</w:t>
            </w:r>
            <w:r w:rsidRPr="00493175">
              <w:rPr>
                <w:rFonts w:ascii="Arial" w:hAnsi="Arial" w:cs="Arial"/>
                <w:b/>
              </w:rPr>
              <w:t xml:space="preserve">. </w:t>
            </w:r>
            <w:r w:rsidRPr="00493175">
              <w:rPr>
                <w:rFonts w:ascii="Arial" w:hAnsi="Arial" w:cs="Arial"/>
              </w:rPr>
              <w:t xml:space="preserve">Similarly, if you decide to start using </w:t>
            </w:r>
            <w:r w:rsidRPr="00493175">
              <w:rPr>
                <w:rFonts w:ascii="Arial" w:hAnsi="Arial" w:cs="Arial"/>
                <w:b/>
              </w:rPr>
              <w:t>CT or MR perfusion and/or angiography</w:t>
            </w:r>
            <w:r w:rsidRPr="00493175">
              <w:rPr>
                <w:rFonts w:ascii="Arial" w:hAnsi="Arial" w:cs="Arial"/>
              </w:rPr>
              <w:t xml:space="preserve">, you </w:t>
            </w:r>
            <w:r w:rsidRPr="00493175">
              <w:rPr>
                <w:rFonts w:ascii="Arial" w:hAnsi="Arial" w:cs="Arial"/>
                <w:b/>
                <w:u w:val="single"/>
              </w:rPr>
              <w:t>must</w:t>
            </w:r>
            <w:r w:rsidRPr="00493175">
              <w:rPr>
                <w:rFonts w:ascii="Arial" w:hAnsi="Arial" w:cs="Arial"/>
              </w:rPr>
              <w:t xml:space="preserve"> send test imaging before you can start using these additional imaging sequences in the </w:t>
            </w:r>
            <w:r w:rsidR="00AD6282">
              <w:rPr>
                <w:rFonts w:ascii="Arial" w:hAnsi="Arial" w:cs="Arial"/>
              </w:rPr>
              <w:t>study</w:t>
            </w:r>
            <w:r w:rsidRPr="00493175">
              <w:rPr>
                <w:rFonts w:ascii="Arial" w:hAnsi="Arial" w:cs="Arial"/>
              </w:rPr>
              <w:t>.</w:t>
            </w:r>
          </w:p>
          <w:p w:rsidR="00CB2F1D" w:rsidRPr="00493175" w:rsidRDefault="00CB2F1D" w:rsidP="00B06668">
            <w:pPr>
              <w:pStyle w:val="Text"/>
              <w:rPr>
                <w:rFonts w:ascii="Arial" w:hAnsi="Arial" w:cs="Arial"/>
              </w:rPr>
            </w:pPr>
          </w:p>
        </w:tc>
      </w:tr>
    </w:tbl>
    <w:p w:rsidR="00CB2F1D" w:rsidRPr="00493175" w:rsidRDefault="00CB2F1D" w:rsidP="00CB2F1D">
      <w:pPr>
        <w:pStyle w:val="Text"/>
        <w:rPr>
          <w:rFonts w:ascii="Arial" w:hAnsi="Arial" w:cs="Arial"/>
          <w:u w:val="single"/>
        </w:rPr>
      </w:pPr>
    </w:p>
    <w:p w:rsidR="00CB2F1D" w:rsidRPr="00493175" w:rsidRDefault="00DB696E" w:rsidP="00CB2F1D">
      <w:pPr>
        <w:pStyle w:val="Text"/>
        <w:ind w:left="360"/>
        <w:rPr>
          <w:rFonts w:ascii="Arial" w:hAnsi="Arial" w:cs="Arial"/>
        </w:rPr>
      </w:pPr>
      <w:r>
        <w:rPr>
          <w:rFonts w:ascii="Arial" w:hAnsi="Arial" w:cs="Arial"/>
          <w:b/>
        </w:rPr>
        <w:t>1</w:t>
      </w:r>
      <w:r w:rsidR="00CB2F1D" w:rsidRPr="00493175">
        <w:rPr>
          <w:rFonts w:ascii="Arial" w:hAnsi="Arial" w:cs="Arial"/>
          <w:b/>
        </w:rPr>
        <w:t>.1 Setting up an account:</w:t>
      </w:r>
    </w:p>
    <w:p w:rsidR="00CB2F1D" w:rsidRPr="00493175" w:rsidRDefault="00CB2F1D" w:rsidP="00CB2F1D">
      <w:pPr>
        <w:pStyle w:val="Text"/>
        <w:ind w:left="360"/>
        <w:rPr>
          <w:rFonts w:ascii="Arial" w:hAnsi="Arial" w:cs="Arial"/>
          <w:b/>
        </w:rPr>
      </w:pPr>
      <w:r>
        <w:rPr>
          <w:rFonts w:ascii="Arial" w:hAnsi="Arial" w:cs="Arial"/>
        </w:rPr>
        <w:t>Prospective Principal</w:t>
      </w:r>
      <w:r w:rsidRPr="00493175">
        <w:rPr>
          <w:rFonts w:ascii="Arial" w:hAnsi="Arial" w:cs="Arial"/>
        </w:rPr>
        <w:t xml:space="preserve"> Investigators (PI) should have received an email containing the URL and log-in for the </w:t>
      </w:r>
      <w:r w:rsidR="00AD6282">
        <w:rPr>
          <w:rFonts w:ascii="Arial" w:hAnsi="Arial" w:cs="Arial"/>
        </w:rPr>
        <w:t>R4VaD</w:t>
      </w:r>
      <w:r w:rsidRPr="00493175">
        <w:rPr>
          <w:rFonts w:ascii="Arial" w:hAnsi="Arial" w:cs="Arial"/>
        </w:rPr>
        <w:t xml:space="preserve"> Training Portal. </w:t>
      </w:r>
    </w:p>
    <w:p w:rsidR="00CB2F1D" w:rsidRPr="00493175" w:rsidRDefault="00CB2F1D" w:rsidP="00CB2F1D">
      <w:pPr>
        <w:pStyle w:val="Text"/>
        <w:ind w:left="360"/>
        <w:rPr>
          <w:rFonts w:ascii="Arial" w:hAnsi="Arial" w:cs="Arial"/>
        </w:rPr>
      </w:pPr>
      <w:r w:rsidRPr="00493175">
        <w:rPr>
          <w:rFonts w:ascii="Arial" w:hAnsi="Arial" w:cs="Arial"/>
        </w:rPr>
        <w:lastRenderedPageBreak/>
        <w:t xml:space="preserve">Once </w:t>
      </w:r>
      <w:r w:rsidR="00DB696E">
        <w:rPr>
          <w:rFonts w:ascii="Arial" w:hAnsi="Arial" w:cs="Arial"/>
        </w:rPr>
        <w:t xml:space="preserve">the web upload process has been tested successfully </w:t>
      </w:r>
      <w:r w:rsidRPr="00493175">
        <w:rPr>
          <w:rFonts w:ascii="Arial" w:hAnsi="Arial" w:cs="Arial"/>
        </w:rPr>
        <w:t xml:space="preserve">and centre start-up is otherwise complete – the same log-in details will allow access to the </w:t>
      </w:r>
      <w:r w:rsidR="00952057">
        <w:rPr>
          <w:rFonts w:ascii="Arial" w:hAnsi="Arial" w:cs="Arial"/>
        </w:rPr>
        <w:t>R4VaD</w:t>
      </w:r>
      <w:r w:rsidRPr="00493175">
        <w:rPr>
          <w:rFonts w:ascii="Arial" w:hAnsi="Arial" w:cs="Arial"/>
        </w:rPr>
        <w:t xml:space="preserve"> Live Portal.</w:t>
      </w:r>
    </w:p>
    <w:p w:rsidR="00CB2F1D" w:rsidRPr="00493175" w:rsidRDefault="00CB2F1D" w:rsidP="00CB2F1D">
      <w:pPr>
        <w:pStyle w:val="Text"/>
        <w:ind w:left="360"/>
        <w:rPr>
          <w:rFonts w:ascii="Arial" w:hAnsi="Arial" w:cs="Arial"/>
        </w:rPr>
      </w:pPr>
      <w:r w:rsidRPr="00493175">
        <w:rPr>
          <w:rFonts w:ascii="Arial" w:hAnsi="Arial" w:cs="Arial"/>
        </w:rPr>
        <w:t>Additional accounts for your centre can be created, but must be authorised by the local PI.</w:t>
      </w:r>
    </w:p>
    <w:p w:rsidR="00CB2F1D" w:rsidRPr="00493175" w:rsidRDefault="00CB2F1D" w:rsidP="00CB2F1D">
      <w:pPr>
        <w:pStyle w:val="Text"/>
        <w:rPr>
          <w:rFonts w:ascii="Arial" w:hAnsi="Arial" w:cs="Arial"/>
        </w:rPr>
      </w:pPr>
    </w:p>
    <w:p w:rsidR="00CB2F1D" w:rsidRDefault="00CB2F1D" w:rsidP="00A50640">
      <w:pPr>
        <w:pStyle w:val="Text"/>
        <w:numPr>
          <w:ilvl w:val="0"/>
          <w:numId w:val="18"/>
        </w:numPr>
        <w:ind w:left="426" w:hanging="426"/>
        <w:outlineLvl w:val="0"/>
        <w:rPr>
          <w:rFonts w:ascii="Arial" w:hAnsi="Arial" w:cs="Arial"/>
          <w:b/>
          <w:sz w:val="28"/>
          <w:szCs w:val="28"/>
        </w:rPr>
      </w:pPr>
      <w:bookmarkStart w:id="4" w:name="_Toc321394986"/>
      <w:r w:rsidRPr="00493175">
        <w:rPr>
          <w:rFonts w:ascii="Arial" w:hAnsi="Arial" w:cs="Arial"/>
          <w:b/>
          <w:sz w:val="28"/>
          <w:szCs w:val="28"/>
        </w:rPr>
        <w:t xml:space="preserve">Anonymisation </w:t>
      </w:r>
      <w:bookmarkEnd w:id="4"/>
      <w:r w:rsidRPr="00493175">
        <w:rPr>
          <w:rFonts w:ascii="Arial" w:hAnsi="Arial" w:cs="Arial"/>
          <w:b/>
          <w:sz w:val="28"/>
          <w:szCs w:val="28"/>
        </w:rPr>
        <w:t>and labelling</w:t>
      </w:r>
    </w:p>
    <w:p w:rsidR="00CB2F1D" w:rsidRPr="00493175" w:rsidRDefault="00CB2F1D" w:rsidP="00CB2F1D">
      <w:pPr>
        <w:pStyle w:val="Text"/>
        <w:ind w:left="360"/>
        <w:outlineLvl w:val="0"/>
        <w:rPr>
          <w:rFonts w:ascii="Arial" w:hAnsi="Arial" w:cs="Arial"/>
          <w:b/>
          <w:sz w:val="28"/>
          <w:szCs w:val="28"/>
        </w:rPr>
      </w:pPr>
    </w:p>
    <w:p w:rsidR="00CB2F1D" w:rsidRDefault="00DB696E" w:rsidP="00CB2F1D">
      <w:pPr>
        <w:pStyle w:val="Text"/>
        <w:ind w:left="360"/>
        <w:contextualSpacing/>
        <w:rPr>
          <w:rFonts w:ascii="Arial" w:hAnsi="Arial" w:cs="Arial"/>
          <w:b/>
          <w:szCs w:val="24"/>
        </w:rPr>
      </w:pPr>
      <w:r>
        <w:rPr>
          <w:rFonts w:ascii="Arial" w:hAnsi="Arial" w:cs="Arial"/>
          <w:b/>
          <w:szCs w:val="24"/>
        </w:rPr>
        <w:t>2</w:t>
      </w:r>
      <w:r w:rsidR="00CB2F1D" w:rsidRPr="00493175">
        <w:rPr>
          <w:rFonts w:ascii="Arial" w:hAnsi="Arial" w:cs="Arial"/>
          <w:b/>
          <w:szCs w:val="24"/>
        </w:rPr>
        <w:t xml:space="preserve">.1 Anonymising: </w:t>
      </w:r>
    </w:p>
    <w:p w:rsidR="00CB2F1D" w:rsidRPr="00493175" w:rsidRDefault="00CB2F1D" w:rsidP="00CB2F1D">
      <w:pPr>
        <w:pStyle w:val="Text"/>
        <w:ind w:left="360"/>
        <w:contextualSpacing/>
        <w:rPr>
          <w:rFonts w:ascii="Arial" w:hAnsi="Arial" w:cs="Arial"/>
          <w:b/>
          <w:szCs w:val="24"/>
        </w:rPr>
      </w:pPr>
    </w:p>
    <w:p w:rsidR="008406D7" w:rsidRDefault="00CB2F1D" w:rsidP="00CB2F1D">
      <w:pPr>
        <w:pStyle w:val="Text"/>
        <w:ind w:left="357"/>
        <w:contextualSpacing/>
        <w:rPr>
          <w:rFonts w:ascii="Arial" w:hAnsi="Arial" w:cs="Arial"/>
          <w:szCs w:val="24"/>
        </w:rPr>
      </w:pPr>
      <w:r w:rsidRPr="00493175">
        <w:rPr>
          <w:rFonts w:ascii="Arial" w:hAnsi="Arial" w:cs="Arial"/>
          <w:szCs w:val="24"/>
        </w:rPr>
        <w:t>All imaging received by the</w:t>
      </w:r>
      <w:r w:rsidR="00AD6282">
        <w:rPr>
          <w:rFonts w:ascii="Arial" w:hAnsi="Arial" w:cs="Arial"/>
          <w:szCs w:val="24"/>
        </w:rPr>
        <w:t xml:space="preserve"> R4VaD</w:t>
      </w:r>
      <w:r w:rsidRPr="00493175">
        <w:rPr>
          <w:rFonts w:ascii="Arial" w:hAnsi="Arial" w:cs="Arial"/>
          <w:szCs w:val="24"/>
        </w:rPr>
        <w:t xml:space="preserve"> Imaging Office are fully anonymised before being added to the </w:t>
      </w:r>
      <w:r w:rsidR="00AD6282">
        <w:rPr>
          <w:rFonts w:ascii="Arial" w:hAnsi="Arial" w:cs="Arial"/>
          <w:szCs w:val="24"/>
        </w:rPr>
        <w:t>R4VaD</w:t>
      </w:r>
      <w:r w:rsidRPr="00493175">
        <w:rPr>
          <w:rFonts w:ascii="Arial" w:hAnsi="Arial" w:cs="Arial"/>
          <w:szCs w:val="24"/>
        </w:rPr>
        <w:t xml:space="preserve"> </w:t>
      </w:r>
      <w:r w:rsidR="008406D7">
        <w:rPr>
          <w:rFonts w:ascii="Arial" w:hAnsi="Arial" w:cs="Arial"/>
          <w:szCs w:val="24"/>
        </w:rPr>
        <w:t>archive</w:t>
      </w:r>
      <w:r w:rsidRPr="00493175">
        <w:rPr>
          <w:rFonts w:ascii="Arial" w:hAnsi="Arial" w:cs="Arial"/>
          <w:szCs w:val="24"/>
        </w:rPr>
        <w:t xml:space="preserve">. Centres </w:t>
      </w:r>
      <w:r w:rsidRPr="00493175">
        <w:rPr>
          <w:rFonts w:ascii="Arial" w:hAnsi="Arial" w:cs="Arial"/>
          <w:b/>
          <w:szCs w:val="24"/>
          <w:u w:val="single"/>
        </w:rPr>
        <w:t>must</w:t>
      </w:r>
      <w:r w:rsidRPr="00493175">
        <w:rPr>
          <w:rFonts w:ascii="Arial" w:hAnsi="Arial" w:cs="Arial"/>
          <w:b/>
          <w:szCs w:val="24"/>
        </w:rPr>
        <w:t xml:space="preserve"> ensure that images are </w:t>
      </w:r>
      <w:r w:rsidRPr="00493175">
        <w:rPr>
          <w:rFonts w:ascii="Arial" w:hAnsi="Arial" w:cs="Arial"/>
          <w:b/>
          <w:szCs w:val="24"/>
          <w:u w:val="single"/>
        </w:rPr>
        <w:t>anonymised</w:t>
      </w:r>
      <w:r w:rsidRPr="00493175">
        <w:rPr>
          <w:rFonts w:ascii="Arial" w:hAnsi="Arial" w:cs="Arial"/>
          <w:szCs w:val="24"/>
        </w:rPr>
        <w:t xml:space="preserve"> before sending them to the Imaging Office. This means removal of patient-identifiable information from filenames and images. Methods of anonymising imaging files will vary depending on the scanner or PACS system used. </w:t>
      </w:r>
    </w:p>
    <w:p w:rsidR="008406D7" w:rsidRDefault="008406D7" w:rsidP="00CB2F1D">
      <w:pPr>
        <w:pStyle w:val="Text"/>
        <w:ind w:left="357"/>
        <w:contextualSpacing/>
        <w:rPr>
          <w:rFonts w:ascii="Arial" w:hAnsi="Arial" w:cs="Arial"/>
          <w:szCs w:val="24"/>
        </w:rPr>
      </w:pPr>
    </w:p>
    <w:p w:rsidR="00CB2F1D" w:rsidRPr="008406D7" w:rsidRDefault="00CB2F1D" w:rsidP="00CB2F1D">
      <w:pPr>
        <w:pStyle w:val="Text"/>
        <w:ind w:left="357"/>
        <w:contextualSpacing/>
        <w:rPr>
          <w:rFonts w:ascii="Arial" w:hAnsi="Arial" w:cs="Arial"/>
          <w:i/>
          <w:color w:val="7030A0"/>
          <w:szCs w:val="24"/>
        </w:rPr>
      </w:pPr>
      <w:r w:rsidRPr="008406D7">
        <w:rPr>
          <w:rFonts w:ascii="Arial" w:hAnsi="Arial" w:cs="Arial"/>
          <w:i/>
          <w:szCs w:val="24"/>
        </w:rPr>
        <w:t xml:space="preserve">Please contact your local Imaging Department or PACS manager for help with </w:t>
      </w:r>
      <w:r w:rsidR="008406D7">
        <w:rPr>
          <w:rFonts w:ascii="Arial" w:hAnsi="Arial" w:cs="Arial"/>
          <w:i/>
          <w:szCs w:val="24"/>
        </w:rPr>
        <w:t>anonymisation</w:t>
      </w:r>
      <w:r w:rsidRPr="008406D7">
        <w:rPr>
          <w:rFonts w:ascii="Arial" w:hAnsi="Arial" w:cs="Arial"/>
          <w:i/>
          <w:szCs w:val="24"/>
        </w:rPr>
        <w:t>.</w:t>
      </w:r>
    </w:p>
    <w:p w:rsidR="00CB2F1D" w:rsidRPr="00493175" w:rsidRDefault="00CB2F1D" w:rsidP="00CB2F1D">
      <w:pPr>
        <w:pStyle w:val="Text"/>
        <w:ind w:left="360"/>
        <w:rPr>
          <w:rFonts w:ascii="Arial" w:hAnsi="Arial" w:cs="Arial"/>
          <w:szCs w:val="24"/>
        </w:rPr>
      </w:pPr>
    </w:p>
    <w:p w:rsidR="00CB2F1D" w:rsidRPr="00493175" w:rsidRDefault="00DB696E" w:rsidP="00CB2F1D">
      <w:pPr>
        <w:pStyle w:val="Text"/>
        <w:ind w:left="360"/>
        <w:rPr>
          <w:rFonts w:ascii="Arial" w:hAnsi="Arial" w:cs="Arial"/>
          <w:b/>
        </w:rPr>
      </w:pPr>
      <w:r>
        <w:rPr>
          <w:rFonts w:ascii="Arial" w:hAnsi="Arial" w:cs="Arial"/>
          <w:b/>
        </w:rPr>
        <w:t>2</w:t>
      </w:r>
      <w:r w:rsidR="00CB2F1D" w:rsidRPr="00493175">
        <w:rPr>
          <w:rFonts w:ascii="Arial" w:hAnsi="Arial" w:cs="Arial"/>
          <w:b/>
        </w:rPr>
        <w:t>.2 Ensure correct date and time on images:</w:t>
      </w:r>
    </w:p>
    <w:p w:rsidR="00CB2F1D" w:rsidRPr="00493175" w:rsidRDefault="00CB2F1D" w:rsidP="00CB2F1D">
      <w:pPr>
        <w:pStyle w:val="Text"/>
        <w:ind w:left="360"/>
        <w:rPr>
          <w:rFonts w:ascii="Arial" w:hAnsi="Arial" w:cs="Arial"/>
        </w:rPr>
      </w:pPr>
      <w:r w:rsidRPr="00493175">
        <w:rPr>
          <w:rFonts w:ascii="Arial" w:hAnsi="Arial" w:cs="Arial"/>
        </w:rPr>
        <w:t xml:space="preserve">When preparing the images for electronic transfer, please make sure that the date and time is shown on the images – some anonymisation software removes this information. </w:t>
      </w:r>
    </w:p>
    <w:p w:rsidR="00CB2F1D" w:rsidRPr="00493175" w:rsidRDefault="00CB2F1D" w:rsidP="00CB2F1D">
      <w:pPr>
        <w:pStyle w:val="Text"/>
        <w:ind w:left="360"/>
        <w:rPr>
          <w:rFonts w:ascii="Arial" w:hAnsi="Arial" w:cs="Arial"/>
        </w:rPr>
      </w:pPr>
      <w:r w:rsidRPr="00493175">
        <w:rPr>
          <w:rFonts w:ascii="Arial" w:hAnsi="Arial" w:cs="Arial"/>
        </w:rPr>
        <w:t>Please also ensure that the</w:t>
      </w:r>
      <w:r w:rsidRPr="00493175">
        <w:rPr>
          <w:rFonts w:ascii="Arial" w:hAnsi="Arial" w:cs="Arial"/>
          <w:b/>
        </w:rPr>
        <w:t xml:space="preserve"> date and time displayed on images shows when they were </w:t>
      </w:r>
      <w:r w:rsidRPr="00493175">
        <w:rPr>
          <w:rFonts w:ascii="Arial" w:hAnsi="Arial" w:cs="Arial"/>
          <w:b/>
          <w:u w:val="single"/>
        </w:rPr>
        <w:t>acquired</w:t>
      </w:r>
      <w:r w:rsidRPr="00493175">
        <w:rPr>
          <w:rFonts w:ascii="Arial" w:hAnsi="Arial" w:cs="Arial"/>
        </w:rPr>
        <w:t xml:space="preserve">, </w:t>
      </w:r>
      <w:r w:rsidRPr="00493175">
        <w:rPr>
          <w:rFonts w:ascii="Arial" w:hAnsi="Arial" w:cs="Arial"/>
          <w:b/>
          <w:u w:val="single"/>
        </w:rPr>
        <w:t>not</w:t>
      </w:r>
      <w:r w:rsidRPr="00493175">
        <w:rPr>
          <w:rFonts w:ascii="Arial" w:hAnsi="Arial" w:cs="Arial"/>
        </w:rPr>
        <w:t xml:space="preserve"> the date and time the images were </w:t>
      </w:r>
      <w:r w:rsidRPr="00493175">
        <w:rPr>
          <w:rFonts w:ascii="Arial" w:hAnsi="Arial" w:cs="Arial"/>
          <w:b/>
          <w:u w:val="single"/>
        </w:rPr>
        <w:t>copied</w:t>
      </w:r>
      <w:r w:rsidRPr="00493175">
        <w:rPr>
          <w:rFonts w:ascii="Arial" w:hAnsi="Arial" w:cs="Arial"/>
        </w:rPr>
        <w:t>. The details of how to do this vary with scanner manufacturers.</w:t>
      </w:r>
    </w:p>
    <w:p w:rsidR="00CB2F1D" w:rsidRPr="00493175" w:rsidRDefault="00CB2F1D" w:rsidP="00CB2F1D">
      <w:pPr>
        <w:pStyle w:val="Text"/>
        <w:ind w:left="360"/>
        <w:rPr>
          <w:rFonts w:ascii="Arial" w:hAnsi="Arial" w:cs="Arial"/>
          <w:b/>
          <w:szCs w:val="24"/>
        </w:rPr>
      </w:pPr>
    </w:p>
    <w:p w:rsidR="00CB2F1D" w:rsidRPr="00493175" w:rsidRDefault="006D72F9" w:rsidP="00CB2F1D">
      <w:pPr>
        <w:pStyle w:val="Text"/>
        <w:ind w:left="360"/>
        <w:rPr>
          <w:rFonts w:ascii="Arial" w:hAnsi="Arial" w:cs="Arial"/>
          <w:b/>
          <w:szCs w:val="24"/>
        </w:rPr>
      </w:pPr>
      <w:r>
        <w:rPr>
          <w:rFonts w:ascii="Arial" w:hAnsi="Arial" w:cs="Arial"/>
          <w:b/>
          <w:szCs w:val="24"/>
        </w:rPr>
        <w:t>2</w:t>
      </w:r>
      <w:r w:rsidR="00CB2F1D" w:rsidRPr="00493175">
        <w:rPr>
          <w:rFonts w:ascii="Arial" w:hAnsi="Arial" w:cs="Arial"/>
          <w:b/>
          <w:szCs w:val="24"/>
        </w:rPr>
        <w:t>.3 Labelling:</w:t>
      </w:r>
    </w:p>
    <w:p w:rsidR="00CB2F1D" w:rsidRPr="00493175" w:rsidRDefault="00CB2F1D" w:rsidP="00CB2F1D">
      <w:pPr>
        <w:pStyle w:val="Text"/>
        <w:ind w:left="360"/>
        <w:rPr>
          <w:rFonts w:ascii="Arial" w:hAnsi="Arial" w:cs="Arial"/>
          <w:szCs w:val="24"/>
        </w:rPr>
      </w:pPr>
      <w:r w:rsidRPr="00493175">
        <w:rPr>
          <w:rFonts w:ascii="Arial" w:hAnsi="Arial" w:cs="Arial"/>
          <w:szCs w:val="24"/>
        </w:rPr>
        <w:t>Studies should be labelled in the following way:</w:t>
      </w:r>
    </w:p>
    <w:p w:rsidR="00CB2F1D" w:rsidRPr="00493175" w:rsidRDefault="00CB2F1D" w:rsidP="00CB2F1D">
      <w:pPr>
        <w:pStyle w:val="Text"/>
        <w:numPr>
          <w:ilvl w:val="0"/>
          <w:numId w:val="15"/>
        </w:numPr>
        <w:rPr>
          <w:rFonts w:ascii="Arial" w:hAnsi="Arial" w:cs="Arial"/>
          <w:szCs w:val="24"/>
        </w:rPr>
      </w:pPr>
      <w:r w:rsidRPr="00493175">
        <w:rPr>
          <w:rFonts w:ascii="Arial" w:hAnsi="Arial" w:cs="Arial"/>
          <w:szCs w:val="24"/>
        </w:rPr>
        <w:t>In the Patient name fie</w:t>
      </w:r>
      <w:r w:rsidR="008406D7">
        <w:rPr>
          <w:rFonts w:ascii="Arial" w:hAnsi="Arial" w:cs="Arial"/>
          <w:szCs w:val="24"/>
        </w:rPr>
        <w:t xml:space="preserve">ld, please put the study name – </w:t>
      </w:r>
      <w:r w:rsidR="00AD6282" w:rsidRPr="00AD6282">
        <w:rPr>
          <w:rFonts w:ascii="Arial" w:hAnsi="Arial" w:cs="Arial"/>
        </w:rPr>
        <w:t>R4VaD</w:t>
      </w:r>
      <w:r w:rsidR="00AD6282">
        <w:rPr>
          <w:rFonts w:ascii="Arial" w:hAnsi="Arial" w:cs="Arial"/>
          <w:color w:val="FF0000"/>
        </w:rPr>
        <w:t xml:space="preserve"> </w:t>
      </w:r>
      <w:r w:rsidRPr="00493175">
        <w:rPr>
          <w:rFonts w:ascii="Arial" w:hAnsi="Arial" w:cs="Arial"/>
          <w:szCs w:val="24"/>
        </w:rPr>
        <w:t>– followed by the patients initials (or Test).</w:t>
      </w:r>
    </w:p>
    <w:p w:rsidR="00CB2F1D" w:rsidRPr="00493175" w:rsidRDefault="00CB2F1D" w:rsidP="00CB2F1D">
      <w:pPr>
        <w:pStyle w:val="Text"/>
        <w:numPr>
          <w:ilvl w:val="0"/>
          <w:numId w:val="15"/>
        </w:numPr>
        <w:rPr>
          <w:rFonts w:ascii="Arial" w:hAnsi="Arial" w:cs="Arial"/>
          <w:szCs w:val="24"/>
        </w:rPr>
      </w:pPr>
      <w:r w:rsidRPr="00493175">
        <w:rPr>
          <w:rFonts w:ascii="Arial" w:hAnsi="Arial" w:cs="Arial"/>
          <w:szCs w:val="24"/>
        </w:rPr>
        <w:t xml:space="preserve">In the Patient ID field, please enter the </w:t>
      </w:r>
      <w:r w:rsidR="008406D7">
        <w:rPr>
          <w:rFonts w:ascii="Arial" w:hAnsi="Arial" w:cs="Arial"/>
          <w:szCs w:val="24"/>
        </w:rPr>
        <w:t>x</w:t>
      </w:r>
      <w:r w:rsidRPr="00493175">
        <w:rPr>
          <w:rFonts w:ascii="Arial" w:hAnsi="Arial" w:cs="Arial"/>
          <w:szCs w:val="24"/>
        </w:rPr>
        <w:t xml:space="preserve">-digit site number, followed by the patient </w:t>
      </w:r>
      <w:r w:rsidR="009F4D9E">
        <w:rPr>
          <w:rFonts w:ascii="Arial" w:hAnsi="Arial" w:cs="Arial"/>
          <w:szCs w:val="24"/>
        </w:rPr>
        <w:t xml:space="preserve">study </w:t>
      </w:r>
      <w:r w:rsidRPr="00493175">
        <w:rPr>
          <w:rFonts w:ascii="Arial" w:hAnsi="Arial" w:cs="Arial"/>
          <w:szCs w:val="24"/>
        </w:rPr>
        <w:t xml:space="preserve">number, e.g. </w:t>
      </w:r>
      <w:r w:rsidR="008406D7">
        <w:rPr>
          <w:rFonts w:ascii="Arial" w:hAnsi="Arial" w:cs="Arial"/>
          <w:szCs w:val="24"/>
        </w:rPr>
        <w:t>xxx:yyy</w:t>
      </w:r>
      <w:r w:rsidRPr="00493175">
        <w:rPr>
          <w:rFonts w:ascii="Arial" w:hAnsi="Arial" w:cs="Arial"/>
          <w:szCs w:val="24"/>
        </w:rPr>
        <w:t>.</w:t>
      </w:r>
    </w:p>
    <w:p w:rsidR="00CB2F1D" w:rsidRDefault="00CB2F1D" w:rsidP="00A50640">
      <w:pPr>
        <w:pStyle w:val="Text"/>
        <w:rPr>
          <w:rFonts w:ascii="Arial" w:hAnsi="Arial" w:cs="Arial"/>
          <w:szCs w:val="24"/>
        </w:rPr>
      </w:pPr>
    </w:p>
    <w:p w:rsidR="00A50640" w:rsidRDefault="00A50640" w:rsidP="00A50640">
      <w:pPr>
        <w:pStyle w:val="Text"/>
        <w:rPr>
          <w:rFonts w:ascii="Arial" w:hAnsi="Arial" w:cs="Arial"/>
          <w:szCs w:val="24"/>
        </w:rPr>
      </w:pPr>
    </w:p>
    <w:p w:rsidR="00A50640" w:rsidRPr="00493175" w:rsidRDefault="00A50640" w:rsidP="00A50640">
      <w:pPr>
        <w:pStyle w:val="Text"/>
        <w:rPr>
          <w:rFonts w:ascii="Arial" w:hAnsi="Arial" w:cs="Arial"/>
          <w:szCs w:val="24"/>
        </w:rPr>
      </w:pPr>
    </w:p>
    <w:p w:rsidR="00CB2F1D" w:rsidRPr="00493175" w:rsidRDefault="00CB2F1D" w:rsidP="00A50640">
      <w:pPr>
        <w:pStyle w:val="Text"/>
        <w:numPr>
          <w:ilvl w:val="0"/>
          <w:numId w:val="18"/>
        </w:numPr>
        <w:ind w:left="426" w:hanging="426"/>
        <w:outlineLvl w:val="0"/>
        <w:rPr>
          <w:rFonts w:ascii="Arial" w:hAnsi="Arial" w:cs="Arial"/>
          <w:b/>
          <w:sz w:val="28"/>
          <w:szCs w:val="28"/>
        </w:rPr>
      </w:pPr>
      <w:bookmarkStart w:id="5" w:name="_Toc321394987"/>
      <w:r w:rsidRPr="00493175">
        <w:rPr>
          <w:rFonts w:ascii="Arial" w:hAnsi="Arial" w:cs="Arial"/>
          <w:b/>
          <w:sz w:val="28"/>
          <w:szCs w:val="28"/>
        </w:rPr>
        <w:lastRenderedPageBreak/>
        <w:t>Transfer</w:t>
      </w:r>
      <w:bookmarkEnd w:id="5"/>
      <w:r w:rsidRPr="00493175">
        <w:rPr>
          <w:rFonts w:ascii="Arial" w:hAnsi="Arial" w:cs="Arial"/>
          <w:b/>
          <w:sz w:val="28"/>
          <w:szCs w:val="28"/>
        </w:rPr>
        <w:t>ring Image data</w:t>
      </w:r>
    </w:p>
    <w:p w:rsidR="00CB2F1D" w:rsidRPr="00493175" w:rsidRDefault="00CB2F1D" w:rsidP="00CB2F1D">
      <w:pPr>
        <w:pStyle w:val="Text"/>
        <w:rPr>
          <w:rFonts w:ascii="Arial" w:hAnsi="Arial" w:cs="Arial"/>
        </w:rPr>
      </w:pPr>
    </w:p>
    <w:p w:rsidR="00CB2F1D" w:rsidRDefault="006D72F9" w:rsidP="00BE6C0F">
      <w:pPr>
        <w:pStyle w:val="Text"/>
        <w:ind w:left="284"/>
        <w:contextualSpacing/>
        <w:rPr>
          <w:rFonts w:ascii="Arial" w:hAnsi="Arial" w:cs="Arial"/>
        </w:rPr>
      </w:pPr>
      <w:r>
        <w:rPr>
          <w:rFonts w:ascii="Arial" w:hAnsi="Arial" w:cs="Arial"/>
          <w:b/>
        </w:rPr>
        <w:t>3</w:t>
      </w:r>
      <w:r w:rsidR="00CB2F1D" w:rsidRPr="00493175">
        <w:rPr>
          <w:rFonts w:ascii="Arial" w:hAnsi="Arial" w:cs="Arial"/>
          <w:b/>
        </w:rPr>
        <w:t>.1</w:t>
      </w:r>
      <w:r w:rsidR="00CB2F1D" w:rsidRPr="00493175">
        <w:rPr>
          <w:rFonts w:ascii="Arial" w:hAnsi="Arial" w:cs="Arial"/>
        </w:rPr>
        <w:t xml:space="preserve"> </w:t>
      </w:r>
      <w:r w:rsidR="00CB2F1D" w:rsidRPr="00493175">
        <w:rPr>
          <w:rFonts w:ascii="Arial" w:hAnsi="Arial" w:cs="Arial"/>
          <w:b/>
        </w:rPr>
        <w:t>Imaging Transfer Form</w:t>
      </w:r>
      <w:r w:rsidR="00CB2F1D" w:rsidRPr="00493175">
        <w:rPr>
          <w:rFonts w:ascii="Arial" w:hAnsi="Arial" w:cs="Arial"/>
        </w:rPr>
        <w:t xml:space="preserve">: </w:t>
      </w:r>
    </w:p>
    <w:p w:rsidR="00CB2F1D" w:rsidRPr="00493175" w:rsidRDefault="00CB2F1D" w:rsidP="00CB2F1D">
      <w:pPr>
        <w:pStyle w:val="Text"/>
        <w:ind w:left="360"/>
        <w:contextualSpacing/>
        <w:rPr>
          <w:rFonts w:ascii="Arial" w:hAnsi="Arial" w:cs="Arial"/>
        </w:rPr>
      </w:pPr>
    </w:p>
    <w:p w:rsidR="00CB2F1D" w:rsidRDefault="00CB2F1D" w:rsidP="00CB2F1D">
      <w:pPr>
        <w:pStyle w:val="Text"/>
        <w:ind w:left="357"/>
        <w:contextualSpacing/>
        <w:rPr>
          <w:rFonts w:ascii="Arial" w:hAnsi="Arial" w:cs="Arial"/>
        </w:rPr>
      </w:pPr>
      <w:r w:rsidRPr="00493175">
        <w:rPr>
          <w:rFonts w:ascii="Arial" w:hAnsi="Arial" w:cs="Arial"/>
        </w:rPr>
        <w:t xml:space="preserve">This </w:t>
      </w:r>
      <w:r w:rsidRPr="00493175">
        <w:rPr>
          <w:rFonts w:ascii="Arial" w:hAnsi="Arial" w:cs="Arial"/>
          <w:b/>
          <w:u w:val="single"/>
        </w:rPr>
        <w:t>must be completed online</w:t>
      </w:r>
      <w:r w:rsidRPr="00493175">
        <w:rPr>
          <w:rFonts w:ascii="Arial" w:hAnsi="Arial" w:cs="Arial"/>
        </w:rPr>
        <w:t xml:space="preserve"> for eac</w:t>
      </w:r>
      <w:r>
        <w:rPr>
          <w:rFonts w:ascii="Arial" w:hAnsi="Arial" w:cs="Arial"/>
        </w:rPr>
        <w:t>h study, for each</w:t>
      </w:r>
      <w:r w:rsidRPr="00493175">
        <w:rPr>
          <w:rFonts w:ascii="Arial" w:hAnsi="Arial" w:cs="Arial"/>
        </w:rPr>
        <w:t xml:space="preserve"> </w:t>
      </w:r>
      <w:r>
        <w:rPr>
          <w:rFonts w:ascii="Arial" w:hAnsi="Arial" w:cs="Arial"/>
        </w:rPr>
        <w:t>patient.</w:t>
      </w:r>
    </w:p>
    <w:p w:rsidR="00CB2F1D" w:rsidRDefault="00CB2F1D" w:rsidP="00CB2F1D">
      <w:pPr>
        <w:pStyle w:val="Text"/>
        <w:ind w:left="357"/>
        <w:contextualSpacing/>
        <w:rPr>
          <w:rFonts w:ascii="Arial" w:hAnsi="Arial" w:cs="Arial"/>
        </w:rPr>
      </w:pPr>
    </w:p>
    <w:p w:rsidR="00CB2F1D" w:rsidRDefault="00CB2F1D" w:rsidP="00CB2F1D">
      <w:pPr>
        <w:pStyle w:val="Text"/>
        <w:ind w:left="357"/>
        <w:contextualSpacing/>
        <w:rPr>
          <w:rFonts w:ascii="Arial" w:hAnsi="Arial" w:cs="Arial"/>
        </w:rPr>
      </w:pPr>
      <w:r w:rsidRPr="00493175">
        <w:rPr>
          <w:rFonts w:ascii="Arial" w:hAnsi="Arial" w:cs="Arial"/>
        </w:rPr>
        <w:t xml:space="preserve">After Log-in to the </w:t>
      </w:r>
      <w:r w:rsidR="00AD6282">
        <w:rPr>
          <w:rFonts w:ascii="Arial" w:hAnsi="Arial" w:cs="Arial"/>
        </w:rPr>
        <w:t>R4VaD</w:t>
      </w:r>
      <w:r w:rsidRPr="00493175">
        <w:rPr>
          <w:rFonts w:ascii="Arial" w:hAnsi="Arial" w:cs="Arial"/>
        </w:rPr>
        <w:t xml:space="preserve"> portal, click on </w:t>
      </w:r>
      <w:r w:rsidRPr="00493175">
        <w:rPr>
          <w:rFonts w:ascii="Arial" w:hAnsi="Arial" w:cs="Arial"/>
          <w:u w:val="single"/>
        </w:rPr>
        <w:t>Image Transfer</w:t>
      </w:r>
      <w:r w:rsidRPr="00493175">
        <w:rPr>
          <w:rFonts w:ascii="Arial" w:hAnsi="Arial" w:cs="Arial"/>
        </w:rPr>
        <w:t xml:space="preserve">. You will be prompted to enter your </w:t>
      </w:r>
      <w:r w:rsidR="008406D7">
        <w:rPr>
          <w:rFonts w:ascii="Arial" w:hAnsi="Arial" w:cs="Arial"/>
        </w:rPr>
        <w:t>x</w:t>
      </w:r>
      <w:r w:rsidRPr="00493175">
        <w:rPr>
          <w:rFonts w:ascii="Arial" w:hAnsi="Arial" w:cs="Arial"/>
        </w:rPr>
        <w:t xml:space="preserve">-digit site number, followed by the </w:t>
      </w:r>
      <w:r w:rsidR="008406D7">
        <w:rPr>
          <w:rFonts w:ascii="Arial" w:hAnsi="Arial" w:cs="Arial"/>
        </w:rPr>
        <w:t>y</w:t>
      </w:r>
      <w:r w:rsidRPr="00493175">
        <w:rPr>
          <w:rFonts w:ascii="Arial" w:hAnsi="Arial" w:cs="Arial"/>
        </w:rPr>
        <w:t xml:space="preserve">-digit number for the patient you have images for. Having entered this number, you will be taken to the online Imaging Transfer Form. Detailed instructions on how to complete the form are available in the User Guides – </w:t>
      </w:r>
      <w:r w:rsidRPr="00493175">
        <w:rPr>
          <w:rFonts w:ascii="Arial" w:hAnsi="Arial" w:cs="Arial"/>
          <w:i/>
        </w:rPr>
        <w:t xml:space="preserve">see section </w:t>
      </w:r>
      <w:r w:rsidRPr="00493175">
        <w:rPr>
          <w:rFonts w:ascii="Arial" w:hAnsi="Arial" w:cs="Arial"/>
          <w:b/>
          <w:i/>
        </w:rPr>
        <w:t>5.1</w:t>
      </w:r>
      <w:r w:rsidRPr="00493175">
        <w:rPr>
          <w:rFonts w:ascii="Arial" w:hAnsi="Arial" w:cs="Arial"/>
        </w:rPr>
        <w:t>.</w:t>
      </w:r>
    </w:p>
    <w:p w:rsidR="00CB2F1D" w:rsidRPr="00493175" w:rsidRDefault="00CB2F1D" w:rsidP="00CB2F1D">
      <w:pPr>
        <w:pStyle w:val="Text"/>
        <w:ind w:left="357"/>
        <w:contextualSpacing/>
        <w:rPr>
          <w:rFonts w:ascii="Arial" w:hAnsi="Arial" w:cs="Arial"/>
        </w:rPr>
      </w:pPr>
    </w:p>
    <w:p w:rsidR="00CB2F1D" w:rsidRDefault="00CB2F1D" w:rsidP="00CB2F1D">
      <w:pPr>
        <w:pStyle w:val="Text"/>
        <w:ind w:left="360"/>
        <w:contextualSpacing/>
        <w:rPr>
          <w:rFonts w:ascii="Arial" w:hAnsi="Arial" w:cs="Arial"/>
        </w:rPr>
      </w:pPr>
      <w:r w:rsidRPr="00493175">
        <w:rPr>
          <w:rFonts w:ascii="Arial" w:hAnsi="Arial" w:cs="Arial"/>
        </w:rPr>
        <w:t xml:space="preserve">If sending images on CD or DVD, a paper copy of the Transfer form </w:t>
      </w:r>
      <w:r w:rsidRPr="00493175">
        <w:rPr>
          <w:rFonts w:ascii="Arial" w:hAnsi="Arial" w:cs="Arial"/>
          <w:b/>
          <w:u w:val="single"/>
        </w:rPr>
        <w:t>must</w:t>
      </w:r>
      <w:r w:rsidRPr="00493175">
        <w:rPr>
          <w:rFonts w:ascii="Arial" w:hAnsi="Arial" w:cs="Arial"/>
        </w:rPr>
        <w:t xml:space="preserve"> be included in the packet.</w:t>
      </w:r>
    </w:p>
    <w:p w:rsidR="00CB2F1D" w:rsidRPr="00493175" w:rsidRDefault="00CB2F1D" w:rsidP="00CB2F1D">
      <w:pPr>
        <w:pStyle w:val="Text"/>
        <w:ind w:left="360"/>
        <w:contextualSpacing/>
        <w:rPr>
          <w:rFonts w:ascii="Arial" w:hAnsi="Arial" w:cs="Arial"/>
        </w:rPr>
      </w:pPr>
    </w:p>
    <w:p w:rsidR="00CB2F1D" w:rsidRPr="00493175" w:rsidRDefault="00CB2F1D" w:rsidP="00CB2F1D">
      <w:pPr>
        <w:pStyle w:val="Text"/>
        <w:ind w:left="360"/>
        <w:contextualSpacing/>
        <w:rPr>
          <w:rFonts w:ascii="Arial" w:hAnsi="Arial" w:cs="Arial"/>
        </w:rPr>
      </w:pPr>
      <w:r>
        <w:rPr>
          <w:rFonts w:ascii="Arial" w:hAnsi="Arial" w:cs="Arial"/>
        </w:rPr>
        <w:t>A copy of the f</w:t>
      </w:r>
      <w:r w:rsidRPr="00493175">
        <w:rPr>
          <w:rFonts w:ascii="Arial" w:hAnsi="Arial" w:cs="Arial"/>
        </w:rPr>
        <w:t>orm can be also saved or printed for local records.</w:t>
      </w:r>
    </w:p>
    <w:p w:rsidR="00A50640" w:rsidRDefault="00A50640" w:rsidP="00A50640">
      <w:pPr>
        <w:pStyle w:val="Text"/>
        <w:rPr>
          <w:rFonts w:ascii="Arial" w:hAnsi="Arial" w:cs="Arial"/>
        </w:rPr>
      </w:pPr>
      <w:bookmarkStart w:id="6" w:name="_Toc321394989"/>
      <w:bookmarkStart w:id="7" w:name="_Toc321394988"/>
    </w:p>
    <w:p w:rsidR="00CB2F1D" w:rsidRDefault="00CB2F1D" w:rsidP="00BE6C0F">
      <w:pPr>
        <w:pStyle w:val="Text"/>
        <w:numPr>
          <w:ilvl w:val="1"/>
          <w:numId w:val="18"/>
        </w:numPr>
        <w:ind w:hanging="547"/>
        <w:rPr>
          <w:rFonts w:ascii="Arial" w:hAnsi="Arial" w:cs="Arial"/>
        </w:rPr>
      </w:pPr>
      <w:r w:rsidRPr="00493175">
        <w:rPr>
          <w:rFonts w:ascii="Arial" w:hAnsi="Arial" w:cs="Arial"/>
          <w:b/>
        </w:rPr>
        <w:t>Web Upload:</w:t>
      </w:r>
      <w:bookmarkEnd w:id="6"/>
      <w:r w:rsidRPr="00493175">
        <w:rPr>
          <w:rFonts w:ascii="Arial" w:hAnsi="Arial" w:cs="Arial"/>
        </w:rPr>
        <w:t xml:space="preserve"> </w:t>
      </w:r>
    </w:p>
    <w:p w:rsidR="00BE6C0F" w:rsidRPr="00BE6C0F" w:rsidRDefault="00BE6C0F" w:rsidP="00BE6C0F">
      <w:pPr>
        <w:pStyle w:val="Text"/>
        <w:ind w:left="831"/>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0"/>
      </w:tblGrid>
      <w:tr w:rsidR="00CB2F1D" w:rsidRPr="00493175" w:rsidTr="00B06668">
        <w:tc>
          <w:tcPr>
            <w:tcW w:w="9463" w:type="dxa"/>
            <w:shd w:val="clear" w:color="auto" w:fill="auto"/>
          </w:tcPr>
          <w:p w:rsidR="00CB2F1D" w:rsidRPr="00493175" w:rsidRDefault="00CB2F1D" w:rsidP="006D3F62">
            <w:pPr>
              <w:pStyle w:val="Text"/>
              <w:outlineLvl w:val="0"/>
              <w:rPr>
                <w:rFonts w:ascii="Arial" w:hAnsi="Arial" w:cs="Arial"/>
                <w:szCs w:val="24"/>
              </w:rPr>
            </w:pPr>
            <w:r w:rsidRPr="00493175">
              <w:rPr>
                <w:rFonts w:ascii="Arial" w:hAnsi="Arial" w:cs="Arial"/>
                <w:szCs w:val="24"/>
              </w:rPr>
              <w:t xml:space="preserve">The current version of the </w:t>
            </w:r>
            <w:r w:rsidR="006D3F62">
              <w:rPr>
                <w:rFonts w:ascii="Arial" w:hAnsi="Arial" w:cs="Arial"/>
                <w:szCs w:val="24"/>
              </w:rPr>
              <w:t>R4VaD</w:t>
            </w:r>
            <w:r w:rsidRPr="00493175">
              <w:rPr>
                <w:rFonts w:ascii="Arial" w:hAnsi="Arial" w:cs="Arial"/>
                <w:szCs w:val="24"/>
              </w:rPr>
              <w:t xml:space="preserve"> Portal is designed to work with any web browser on any platform. However you will need to allow the running of </w:t>
            </w:r>
            <w:r w:rsidRPr="00493175">
              <w:rPr>
                <w:rFonts w:ascii="Arial" w:hAnsi="Arial" w:cs="Arial"/>
                <w:b/>
                <w:szCs w:val="24"/>
              </w:rPr>
              <w:t xml:space="preserve">javascript </w:t>
            </w:r>
            <w:r w:rsidRPr="00493175">
              <w:rPr>
                <w:rFonts w:ascii="Arial" w:hAnsi="Arial" w:cs="Arial"/>
                <w:szCs w:val="24"/>
              </w:rPr>
              <w:t>on your browser to use the Web Upload function. For help with this, please contact your local IT department.</w:t>
            </w:r>
          </w:p>
        </w:tc>
      </w:tr>
    </w:tbl>
    <w:p w:rsidR="00CB2F1D" w:rsidRPr="00493175" w:rsidRDefault="00CB2F1D" w:rsidP="00CB2F1D">
      <w:pPr>
        <w:autoSpaceDE w:val="0"/>
        <w:autoSpaceDN w:val="0"/>
        <w:adjustRightInd w:val="0"/>
        <w:ind w:left="720"/>
        <w:jc w:val="both"/>
        <w:rPr>
          <w:rFonts w:ascii="Arial" w:hAnsi="Arial" w:cs="Arial"/>
        </w:rPr>
      </w:pPr>
    </w:p>
    <w:p w:rsidR="00CB2F1D" w:rsidRPr="00BE6C0F" w:rsidRDefault="00CB2F1D" w:rsidP="00CB2F1D">
      <w:pPr>
        <w:autoSpaceDE w:val="0"/>
        <w:autoSpaceDN w:val="0"/>
        <w:adjustRightInd w:val="0"/>
        <w:ind w:left="1080"/>
        <w:jc w:val="both"/>
        <w:rPr>
          <w:rFonts w:ascii="Arial" w:hAnsi="Arial" w:cs="Arial"/>
          <w:sz w:val="24"/>
          <w:szCs w:val="24"/>
        </w:rPr>
      </w:pPr>
    </w:p>
    <w:p w:rsidR="00CB2F1D" w:rsidRPr="00BE6C0F" w:rsidRDefault="006D72F9" w:rsidP="00CB2F1D">
      <w:pPr>
        <w:autoSpaceDE w:val="0"/>
        <w:autoSpaceDN w:val="0"/>
        <w:adjustRightInd w:val="0"/>
        <w:ind w:left="720"/>
        <w:jc w:val="both"/>
        <w:rPr>
          <w:rFonts w:ascii="Arial" w:hAnsi="Arial" w:cs="Arial"/>
          <w:sz w:val="24"/>
          <w:szCs w:val="24"/>
        </w:rPr>
      </w:pPr>
      <w:r>
        <w:rPr>
          <w:rFonts w:ascii="Arial" w:hAnsi="Arial" w:cs="Arial"/>
          <w:b/>
          <w:sz w:val="24"/>
          <w:szCs w:val="24"/>
        </w:rPr>
        <w:t>3</w:t>
      </w:r>
      <w:r w:rsidR="00CB2F1D" w:rsidRPr="00BE6C0F">
        <w:rPr>
          <w:rFonts w:ascii="Arial" w:hAnsi="Arial" w:cs="Arial"/>
          <w:b/>
          <w:sz w:val="24"/>
          <w:szCs w:val="24"/>
        </w:rPr>
        <w:t xml:space="preserve">.2.1 Preparing files for transfer: </w:t>
      </w:r>
    </w:p>
    <w:p w:rsidR="00CB2F1D" w:rsidRDefault="00CB2F1D" w:rsidP="006D72F9">
      <w:pPr>
        <w:pStyle w:val="Text"/>
        <w:numPr>
          <w:ilvl w:val="0"/>
          <w:numId w:val="9"/>
        </w:numPr>
        <w:ind w:hanging="229"/>
        <w:rPr>
          <w:rFonts w:ascii="Arial" w:hAnsi="Arial" w:cs="Arial"/>
        </w:rPr>
      </w:pPr>
      <w:r w:rsidRPr="00493175">
        <w:rPr>
          <w:rFonts w:ascii="Arial" w:hAnsi="Arial" w:cs="Arial"/>
        </w:rPr>
        <w:t xml:space="preserve">Transfer the </w:t>
      </w:r>
      <w:r w:rsidRPr="00493175">
        <w:rPr>
          <w:rFonts w:ascii="Arial" w:hAnsi="Arial" w:cs="Arial"/>
          <w:b/>
          <w:u w:val="single"/>
        </w:rPr>
        <w:t>anonymised</w:t>
      </w:r>
      <w:r w:rsidRPr="00493175">
        <w:rPr>
          <w:rFonts w:ascii="Arial" w:hAnsi="Arial" w:cs="Arial"/>
        </w:rPr>
        <w:t xml:space="preserve"> DICOM imaging files to a computer which is connected to the internet.</w:t>
      </w:r>
    </w:p>
    <w:p w:rsidR="00217CA4" w:rsidRDefault="00CB2F1D" w:rsidP="00217CA4">
      <w:pPr>
        <w:pStyle w:val="Text"/>
        <w:numPr>
          <w:ilvl w:val="0"/>
          <w:numId w:val="9"/>
        </w:numPr>
        <w:ind w:hanging="229"/>
        <w:rPr>
          <w:rFonts w:ascii="Arial" w:hAnsi="Arial" w:cs="Arial"/>
        </w:rPr>
      </w:pPr>
      <w:r w:rsidRPr="00217CA4">
        <w:rPr>
          <w:rFonts w:ascii="Arial" w:hAnsi="Arial" w:cs="Arial"/>
        </w:rPr>
        <w:t xml:space="preserve">Individual studies must be </w:t>
      </w:r>
      <w:r w:rsidRPr="00217CA4">
        <w:rPr>
          <w:rFonts w:ascii="Arial" w:hAnsi="Arial" w:cs="Arial"/>
          <w:b/>
        </w:rPr>
        <w:t>Zipped</w:t>
      </w:r>
      <w:r w:rsidRPr="00217CA4">
        <w:rPr>
          <w:rFonts w:ascii="Arial" w:hAnsi="Arial" w:cs="Arial"/>
        </w:rPr>
        <w:t xml:space="preserve"> (compressed) prior to transfer by web upload. For help with this, please contact your local IT department, or email </w:t>
      </w:r>
      <w:hyperlink r:id="rId11" w:history="1">
        <w:r w:rsidR="00217CA4" w:rsidRPr="002A59C2">
          <w:rPr>
            <w:rStyle w:val="Hyperlink"/>
            <w:rFonts w:ascii="Arial" w:hAnsi="Arial" w:cs="Arial"/>
            <w:sz w:val="22"/>
            <w:szCs w:val="22"/>
            <w:lang w:val="en-GB"/>
          </w:rPr>
          <w:t>r4vad_imaging@mlist.is.ed.ac.uk</w:t>
        </w:r>
      </w:hyperlink>
    </w:p>
    <w:p w:rsidR="00CA0891" w:rsidRPr="00217CA4" w:rsidRDefault="00CA0891" w:rsidP="00217CA4">
      <w:pPr>
        <w:pStyle w:val="Text"/>
        <w:ind w:left="1080"/>
        <w:rPr>
          <w:rFonts w:ascii="Arial" w:hAnsi="Arial" w:cs="Arial"/>
        </w:rPr>
      </w:pPr>
    </w:p>
    <w:p w:rsidR="00CB2F1D" w:rsidRPr="00493175" w:rsidRDefault="00CB2F1D" w:rsidP="00CB2F1D">
      <w:pPr>
        <w:pStyle w:val="Text"/>
        <w:ind w:left="1080"/>
        <w:rPr>
          <w:rFonts w:ascii="Arial" w:hAnsi="Arial" w:cs="Arial"/>
        </w:rPr>
      </w:pPr>
      <w:r w:rsidRPr="00493175">
        <w:rPr>
          <w:rFonts w:ascii="Arial" w:hAnsi="Arial" w:cs="Arial"/>
          <w:b/>
        </w:rPr>
        <w:t>Note:</w:t>
      </w:r>
      <w:r w:rsidRPr="00493175">
        <w:rPr>
          <w:rFonts w:ascii="Arial" w:hAnsi="Arial" w:cs="Arial"/>
        </w:rPr>
        <w:t xml:space="preserve"> if you transfer the </w:t>
      </w:r>
      <w:r>
        <w:rPr>
          <w:rFonts w:ascii="Arial" w:hAnsi="Arial" w:cs="Arial"/>
        </w:rPr>
        <w:t xml:space="preserve">zipped </w:t>
      </w:r>
      <w:r w:rsidRPr="00493175">
        <w:rPr>
          <w:rFonts w:ascii="Arial" w:hAnsi="Arial" w:cs="Arial"/>
        </w:rPr>
        <w:t xml:space="preserve">DICOM files to your local computer via a CD or other portable memory device, you can upload </w:t>
      </w:r>
      <w:r w:rsidRPr="00493175">
        <w:rPr>
          <w:rFonts w:ascii="Arial" w:hAnsi="Arial" w:cs="Arial"/>
          <w:b/>
        </w:rPr>
        <w:t>directly</w:t>
      </w:r>
      <w:r w:rsidRPr="00493175">
        <w:rPr>
          <w:rFonts w:ascii="Arial" w:hAnsi="Arial" w:cs="Arial"/>
        </w:rPr>
        <w:t xml:space="preserve"> from the CD/device.</w:t>
      </w:r>
    </w:p>
    <w:p w:rsidR="00CB2F1D" w:rsidRPr="00493175" w:rsidRDefault="00CB2F1D" w:rsidP="00CB2F1D">
      <w:pPr>
        <w:pStyle w:val="Text"/>
        <w:rPr>
          <w:rFonts w:ascii="Arial" w:hAnsi="Arial" w:cs="Arial"/>
        </w:rPr>
      </w:pPr>
    </w:p>
    <w:p w:rsidR="00CB2F1D" w:rsidRPr="00493175" w:rsidRDefault="006D72F9" w:rsidP="00CB2F1D">
      <w:pPr>
        <w:pStyle w:val="Text"/>
        <w:ind w:left="720"/>
        <w:rPr>
          <w:rFonts w:ascii="Arial" w:hAnsi="Arial" w:cs="Arial"/>
          <w:b/>
          <w:color w:val="FF0000"/>
        </w:rPr>
      </w:pPr>
      <w:r>
        <w:rPr>
          <w:rFonts w:ascii="Arial" w:hAnsi="Arial" w:cs="Arial"/>
          <w:b/>
        </w:rPr>
        <w:t>3</w:t>
      </w:r>
      <w:r w:rsidR="00CB2F1D" w:rsidRPr="00493175">
        <w:rPr>
          <w:rFonts w:ascii="Arial" w:hAnsi="Arial" w:cs="Arial"/>
          <w:b/>
        </w:rPr>
        <w:t xml:space="preserve">.2.2 File transfer: </w:t>
      </w:r>
    </w:p>
    <w:p w:rsidR="00CB2F1D" w:rsidRPr="00493175" w:rsidRDefault="00CB2F1D" w:rsidP="00CB2F1D">
      <w:pPr>
        <w:pStyle w:val="Text"/>
        <w:numPr>
          <w:ilvl w:val="0"/>
          <w:numId w:val="10"/>
        </w:numPr>
        <w:rPr>
          <w:rFonts w:ascii="Arial" w:hAnsi="Arial" w:cs="Arial"/>
        </w:rPr>
      </w:pPr>
      <w:r w:rsidRPr="00493175">
        <w:rPr>
          <w:rFonts w:ascii="Arial" w:hAnsi="Arial" w:cs="Arial"/>
        </w:rPr>
        <w:t xml:space="preserve">Go to the </w:t>
      </w:r>
      <w:r w:rsidR="00AD6282">
        <w:rPr>
          <w:rFonts w:ascii="Arial" w:hAnsi="Arial" w:cs="Arial"/>
        </w:rPr>
        <w:t xml:space="preserve">R4VaD </w:t>
      </w:r>
      <w:r w:rsidRPr="00493175">
        <w:rPr>
          <w:rFonts w:ascii="Arial" w:hAnsi="Arial" w:cs="Arial"/>
        </w:rPr>
        <w:t>portal (</w:t>
      </w:r>
      <w:r w:rsidR="006D72F9">
        <w:rPr>
          <w:rFonts w:ascii="Arial" w:hAnsi="Arial" w:cs="Arial"/>
        </w:rPr>
        <w:t>Use the demo</w:t>
      </w:r>
      <w:r w:rsidRPr="00493175">
        <w:rPr>
          <w:rFonts w:ascii="Arial" w:hAnsi="Arial" w:cs="Arial"/>
        </w:rPr>
        <w:t xml:space="preserve"> version</w:t>
      </w:r>
      <w:r w:rsidR="006D72F9">
        <w:rPr>
          <w:rFonts w:ascii="Arial" w:hAnsi="Arial" w:cs="Arial"/>
        </w:rPr>
        <w:t xml:space="preserve"> when uploading a demo scan</w:t>
      </w:r>
      <w:r w:rsidRPr="00493175">
        <w:rPr>
          <w:rFonts w:ascii="Arial" w:hAnsi="Arial" w:cs="Arial"/>
        </w:rPr>
        <w:t>)</w:t>
      </w:r>
    </w:p>
    <w:p w:rsidR="00CB2F1D" w:rsidRPr="00493175" w:rsidRDefault="00CB2F1D" w:rsidP="00CB2F1D">
      <w:pPr>
        <w:pStyle w:val="Text"/>
        <w:numPr>
          <w:ilvl w:val="0"/>
          <w:numId w:val="10"/>
        </w:numPr>
        <w:rPr>
          <w:rFonts w:ascii="Arial" w:hAnsi="Arial" w:cs="Arial"/>
        </w:rPr>
      </w:pPr>
      <w:r w:rsidRPr="00493175">
        <w:rPr>
          <w:rFonts w:ascii="Arial" w:hAnsi="Arial" w:cs="Arial"/>
        </w:rPr>
        <w:lastRenderedPageBreak/>
        <w:t>Log in.</w:t>
      </w:r>
    </w:p>
    <w:p w:rsidR="00CB2F1D" w:rsidRPr="00493175" w:rsidRDefault="00CB2F1D" w:rsidP="00CB2F1D">
      <w:pPr>
        <w:pStyle w:val="Text"/>
        <w:numPr>
          <w:ilvl w:val="0"/>
          <w:numId w:val="10"/>
        </w:numPr>
        <w:rPr>
          <w:rFonts w:ascii="Arial" w:hAnsi="Arial" w:cs="Arial"/>
          <w:b/>
        </w:rPr>
      </w:pPr>
      <w:r w:rsidRPr="00493175">
        <w:rPr>
          <w:rFonts w:ascii="Arial" w:hAnsi="Arial" w:cs="Arial"/>
        </w:rPr>
        <w:t>Complete the Imaging Transfer Form (</w:t>
      </w:r>
      <w:r w:rsidRPr="00493175">
        <w:rPr>
          <w:rFonts w:ascii="Arial" w:hAnsi="Arial" w:cs="Arial"/>
          <w:i/>
        </w:rPr>
        <w:t xml:space="preserve">see section </w:t>
      </w:r>
      <w:r w:rsidRPr="00493175">
        <w:rPr>
          <w:rFonts w:ascii="Arial" w:hAnsi="Arial" w:cs="Arial"/>
          <w:b/>
          <w:i/>
        </w:rPr>
        <w:t>4.1</w:t>
      </w:r>
      <w:r w:rsidRPr="00493175">
        <w:rPr>
          <w:rFonts w:ascii="Arial" w:hAnsi="Arial" w:cs="Arial"/>
        </w:rPr>
        <w:t>).</w:t>
      </w:r>
    </w:p>
    <w:p w:rsidR="00CB2F1D" w:rsidRPr="00493175" w:rsidRDefault="00CB2F1D" w:rsidP="00CB2F1D">
      <w:pPr>
        <w:pStyle w:val="Text"/>
        <w:numPr>
          <w:ilvl w:val="0"/>
          <w:numId w:val="10"/>
        </w:numPr>
        <w:rPr>
          <w:rFonts w:ascii="Arial" w:hAnsi="Arial" w:cs="Arial"/>
        </w:rPr>
      </w:pPr>
      <w:r w:rsidRPr="00493175">
        <w:rPr>
          <w:rFonts w:ascii="Arial" w:hAnsi="Arial" w:cs="Arial"/>
        </w:rPr>
        <w:t xml:space="preserve">Once the form has been completed, you will see a page on which all Image Transfer Forms are listed for that patient. Click on the </w:t>
      </w:r>
      <w:r w:rsidRPr="00493175">
        <w:rPr>
          <w:rFonts w:ascii="Arial" w:hAnsi="Arial" w:cs="Arial"/>
          <w:u w:val="single"/>
        </w:rPr>
        <w:t>Upload</w:t>
      </w:r>
      <w:r w:rsidRPr="00493175">
        <w:rPr>
          <w:rFonts w:ascii="Arial" w:hAnsi="Arial" w:cs="Arial"/>
        </w:rPr>
        <w:t xml:space="preserve"> button for the Imaging Study you wish to send. </w:t>
      </w:r>
      <w:r w:rsidRPr="00493175">
        <w:rPr>
          <w:rFonts w:ascii="Arial" w:hAnsi="Arial" w:cs="Arial"/>
          <w:b/>
        </w:rPr>
        <w:t xml:space="preserve">Please ensure that you have selected the correct study before you click </w:t>
      </w:r>
      <w:r w:rsidRPr="00493175">
        <w:rPr>
          <w:rFonts w:ascii="Arial" w:hAnsi="Arial" w:cs="Arial"/>
          <w:b/>
          <w:u w:val="single"/>
        </w:rPr>
        <w:t>Upload</w:t>
      </w:r>
    </w:p>
    <w:p w:rsidR="00CB2F1D" w:rsidRPr="00493175" w:rsidRDefault="00CB2F1D" w:rsidP="00CB2F1D">
      <w:pPr>
        <w:pStyle w:val="Text"/>
        <w:numPr>
          <w:ilvl w:val="0"/>
          <w:numId w:val="10"/>
        </w:numPr>
        <w:rPr>
          <w:rFonts w:ascii="Arial" w:hAnsi="Arial" w:cs="Arial"/>
          <w:b/>
        </w:rPr>
      </w:pPr>
      <w:r w:rsidRPr="00493175">
        <w:rPr>
          <w:rFonts w:ascii="Arial" w:hAnsi="Arial" w:cs="Arial"/>
        </w:rPr>
        <w:t>A detailed Web Upload User Guide is also available (</w:t>
      </w:r>
      <w:r w:rsidRPr="00493175">
        <w:rPr>
          <w:rFonts w:ascii="Arial" w:hAnsi="Arial" w:cs="Arial"/>
          <w:i/>
        </w:rPr>
        <w:t xml:space="preserve">see section </w:t>
      </w:r>
      <w:r w:rsidRPr="00493175">
        <w:rPr>
          <w:rFonts w:ascii="Arial" w:hAnsi="Arial" w:cs="Arial"/>
          <w:b/>
          <w:i/>
        </w:rPr>
        <w:t>5.1</w:t>
      </w:r>
      <w:r w:rsidRPr="00493175">
        <w:rPr>
          <w:rFonts w:ascii="Arial" w:hAnsi="Arial" w:cs="Arial"/>
          <w:i/>
        </w:rPr>
        <w:t xml:space="preserve"> A</w:t>
      </w:r>
      <w:r>
        <w:rPr>
          <w:rFonts w:ascii="Arial" w:hAnsi="Arial" w:cs="Arial"/>
          <w:i/>
        </w:rPr>
        <w:t>ppendix a</w:t>
      </w:r>
      <w:r w:rsidRPr="00493175">
        <w:rPr>
          <w:rFonts w:ascii="Arial" w:hAnsi="Arial" w:cs="Arial"/>
        </w:rPr>
        <w:t>).</w:t>
      </w:r>
    </w:p>
    <w:p w:rsidR="00CB2F1D" w:rsidRPr="00493175" w:rsidRDefault="00CB2F1D" w:rsidP="008406D7">
      <w:pPr>
        <w:pStyle w:val="Text"/>
        <w:numPr>
          <w:ilvl w:val="0"/>
          <w:numId w:val="10"/>
        </w:numPr>
        <w:rPr>
          <w:rFonts w:ascii="Arial" w:hAnsi="Arial" w:cs="Arial"/>
        </w:rPr>
      </w:pPr>
      <w:r w:rsidRPr="00493175">
        <w:rPr>
          <w:rFonts w:ascii="Arial" w:hAnsi="Arial" w:cs="Arial"/>
        </w:rPr>
        <w:t xml:space="preserve">If you have any problems, contact </w:t>
      </w:r>
      <w:hyperlink r:id="rId12" w:history="1">
        <w:r w:rsidR="00217CA4" w:rsidRPr="002A59C2">
          <w:rPr>
            <w:rStyle w:val="Hyperlink"/>
            <w:rFonts w:ascii="Arial" w:hAnsi="Arial" w:cs="Arial"/>
            <w:sz w:val="22"/>
            <w:szCs w:val="22"/>
            <w:lang w:val="en-GB"/>
          </w:rPr>
          <w:t>r4vad_imaging@mlist.is.ed.ac.uk</w:t>
        </w:r>
      </w:hyperlink>
    </w:p>
    <w:p w:rsidR="00CB2F1D" w:rsidRPr="00493175" w:rsidRDefault="00CB2F1D" w:rsidP="00CB2F1D">
      <w:pPr>
        <w:pStyle w:val="Text"/>
        <w:ind w:left="360"/>
        <w:outlineLvl w:val="1"/>
        <w:rPr>
          <w:rFonts w:ascii="Arial" w:hAnsi="Arial" w:cs="Arial"/>
          <w:b/>
          <w:sz w:val="28"/>
          <w:szCs w:val="28"/>
        </w:rPr>
      </w:pPr>
    </w:p>
    <w:p w:rsidR="00CB2F1D" w:rsidRPr="00493175" w:rsidRDefault="006D72F9" w:rsidP="006D72F9">
      <w:pPr>
        <w:pStyle w:val="Text"/>
        <w:ind w:firstLine="284"/>
        <w:outlineLvl w:val="1"/>
        <w:rPr>
          <w:rFonts w:ascii="Arial" w:hAnsi="Arial" w:cs="Arial"/>
          <w:b/>
          <w:sz w:val="28"/>
          <w:szCs w:val="28"/>
        </w:rPr>
      </w:pPr>
      <w:r>
        <w:rPr>
          <w:rFonts w:ascii="Arial" w:hAnsi="Arial" w:cs="Arial"/>
          <w:b/>
        </w:rPr>
        <w:t xml:space="preserve">3.3 </w:t>
      </w:r>
      <w:r w:rsidR="00CB2F1D" w:rsidRPr="00493175">
        <w:rPr>
          <w:rFonts w:ascii="Arial" w:hAnsi="Arial" w:cs="Arial"/>
          <w:b/>
        </w:rPr>
        <w:t>CD/DVD:</w:t>
      </w:r>
      <w:bookmarkEnd w:id="7"/>
      <w:r w:rsidR="00CB2F1D" w:rsidRPr="00493175">
        <w:rPr>
          <w:rFonts w:ascii="Arial" w:hAnsi="Arial" w:cs="Arial"/>
          <w:b/>
        </w:rPr>
        <w:t xml:space="preserve"> </w:t>
      </w:r>
    </w:p>
    <w:p w:rsidR="00CB2F1D" w:rsidRPr="00493175" w:rsidRDefault="00CB2F1D" w:rsidP="00CB2F1D">
      <w:pPr>
        <w:pStyle w:val="Text"/>
        <w:numPr>
          <w:ilvl w:val="0"/>
          <w:numId w:val="16"/>
        </w:numPr>
        <w:rPr>
          <w:rFonts w:ascii="Arial" w:hAnsi="Arial" w:cs="Arial"/>
        </w:rPr>
      </w:pPr>
      <w:r w:rsidRPr="00493175">
        <w:rPr>
          <w:rFonts w:ascii="Arial" w:hAnsi="Arial" w:cs="Arial"/>
        </w:rPr>
        <w:t xml:space="preserve">DICOM files can be copied directly onto a CD/DVD and sent to the </w:t>
      </w:r>
      <w:r w:rsidR="00AD6282">
        <w:rPr>
          <w:rFonts w:ascii="Arial" w:hAnsi="Arial" w:cs="Arial"/>
          <w:szCs w:val="24"/>
        </w:rPr>
        <w:t>R4VaD</w:t>
      </w:r>
      <w:r w:rsidRPr="00493175">
        <w:rPr>
          <w:rFonts w:ascii="Arial" w:hAnsi="Arial" w:cs="Arial"/>
          <w:szCs w:val="24"/>
        </w:rPr>
        <w:t xml:space="preserve"> Imaging Office</w:t>
      </w:r>
      <w:r w:rsidRPr="00493175">
        <w:rPr>
          <w:rFonts w:ascii="Arial" w:hAnsi="Arial" w:cs="Arial"/>
        </w:rPr>
        <w:t>.</w:t>
      </w:r>
    </w:p>
    <w:p w:rsidR="00CB2F1D" w:rsidRPr="00493175" w:rsidRDefault="00CB2F1D" w:rsidP="00CB2F1D">
      <w:pPr>
        <w:pStyle w:val="Text"/>
        <w:ind w:left="720"/>
        <w:rPr>
          <w:rFonts w:ascii="Arial" w:hAnsi="Arial" w:cs="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5"/>
      </w:tblGrid>
      <w:tr w:rsidR="00CB2F1D" w:rsidRPr="00493175" w:rsidTr="00BE6C0F">
        <w:trPr>
          <w:trHeight w:val="944"/>
        </w:trPr>
        <w:tc>
          <w:tcPr>
            <w:tcW w:w="9038" w:type="dxa"/>
            <w:tcBorders>
              <w:top w:val="double" w:sz="4" w:space="0" w:color="auto"/>
              <w:left w:val="double" w:sz="4" w:space="0" w:color="auto"/>
              <w:bottom w:val="double" w:sz="4" w:space="0" w:color="auto"/>
              <w:right w:val="double" w:sz="4" w:space="0" w:color="auto"/>
            </w:tcBorders>
            <w:shd w:val="clear" w:color="auto" w:fill="auto"/>
          </w:tcPr>
          <w:p w:rsidR="00CB2F1D" w:rsidRPr="00493175" w:rsidRDefault="00CB2F1D" w:rsidP="00BE6C0F">
            <w:pPr>
              <w:pStyle w:val="Text"/>
              <w:contextualSpacing/>
              <w:rPr>
                <w:rFonts w:ascii="Arial" w:hAnsi="Arial" w:cs="Arial"/>
                <w:szCs w:val="24"/>
              </w:rPr>
            </w:pPr>
            <w:r w:rsidRPr="00493175">
              <w:rPr>
                <w:rFonts w:ascii="Arial" w:hAnsi="Arial" w:cs="Arial"/>
                <w:szCs w:val="24"/>
              </w:rPr>
              <w:t>In the interests of data security,</w:t>
            </w:r>
            <w:r w:rsidRPr="00493175">
              <w:rPr>
                <w:rFonts w:ascii="Arial" w:hAnsi="Arial" w:cs="Arial"/>
                <w:b/>
                <w:szCs w:val="24"/>
              </w:rPr>
              <w:t xml:space="preserve"> we strongly recommend that each CD/DVD is encrypted</w:t>
            </w:r>
            <w:r w:rsidRPr="00493175">
              <w:rPr>
                <w:rFonts w:ascii="Arial" w:hAnsi="Arial" w:cs="Arial"/>
                <w:szCs w:val="24"/>
              </w:rPr>
              <w:t>. For help with this, please contact your local</w:t>
            </w:r>
            <w:r>
              <w:rPr>
                <w:rFonts w:ascii="Arial" w:hAnsi="Arial" w:cs="Arial"/>
                <w:szCs w:val="24"/>
              </w:rPr>
              <w:t xml:space="preserve"> PACS manager or</w:t>
            </w:r>
            <w:r w:rsidRPr="00493175">
              <w:rPr>
                <w:rFonts w:ascii="Arial" w:hAnsi="Arial" w:cs="Arial"/>
                <w:szCs w:val="24"/>
              </w:rPr>
              <w:t xml:space="preserve"> IT department, or email </w:t>
            </w:r>
            <w:hyperlink r:id="rId13" w:history="1">
              <w:r w:rsidR="00217CA4" w:rsidRPr="002A59C2">
                <w:rPr>
                  <w:rStyle w:val="Hyperlink"/>
                  <w:rFonts w:ascii="Arial" w:hAnsi="Arial" w:cs="Arial"/>
                  <w:sz w:val="22"/>
                  <w:szCs w:val="22"/>
                  <w:lang w:val="en-GB"/>
                </w:rPr>
                <w:t>r4vad_imaging@mlist.is.ed.ac.uk</w:t>
              </w:r>
            </w:hyperlink>
          </w:p>
        </w:tc>
      </w:tr>
    </w:tbl>
    <w:p w:rsidR="00CB2F1D" w:rsidRPr="00CA0891" w:rsidRDefault="00CB2F1D" w:rsidP="00CB2F1D">
      <w:pPr>
        <w:pStyle w:val="Text"/>
        <w:ind w:left="720"/>
        <w:jc w:val="left"/>
        <w:rPr>
          <w:rFonts w:ascii="Arial" w:hAnsi="Arial" w:cs="Arial"/>
          <w:b/>
          <w:sz w:val="28"/>
          <w:szCs w:val="28"/>
          <w:lang w:val="de-DE"/>
        </w:rPr>
      </w:pPr>
    </w:p>
    <w:p w:rsidR="00CB2F1D" w:rsidRPr="00BE6C0F" w:rsidRDefault="00BE6C0F" w:rsidP="00BE6C0F">
      <w:pPr>
        <w:pStyle w:val="Text"/>
        <w:jc w:val="left"/>
        <w:rPr>
          <w:rFonts w:ascii="Arial" w:hAnsi="Arial" w:cs="Arial"/>
          <w:szCs w:val="24"/>
        </w:rPr>
      </w:pPr>
      <w:r>
        <w:rPr>
          <w:rFonts w:ascii="Arial" w:hAnsi="Arial" w:cs="Arial"/>
          <w:szCs w:val="24"/>
        </w:rPr>
        <w:t xml:space="preserve">           </w:t>
      </w:r>
      <w:r w:rsidR="006D72F9">
        <w:rPr>
          <w:rFonts w:ascii="Arial" w:hAnsi="Arial" w:cs="Arial"/>
          <w:b/>
        </w:rPr>
        <w:t>3</w:t>
      </w:r>
      <w:r w:rsidR="00CB2F1D" w:rsidRPr="00493175">
        <w:rPr>
          <w:rFonts w:ascii="Arial" w:hAnsi="Arial" w:cs="Arial"/>
          <w:b/>
        </w:rPr>
        <w:t>.3.1 Preparing CD/DVD:</w:t>
      </w:r>
    </w:p>
    <w:p w:rsidR="00CB2F1D" w:rsidRPr="00493175" w:rsidRDefault="00CB2F1D" w:rsidP="00CB2F1D">
      <w:pPr>
        <w:pStyle w:val="Text"/>
        <w:numPr>
          <w:ilvl w:val="0"/>
          <w:numId w:val="11"/>
        </w:numPr>
        <w:rPr>
          <w:rFonts w:ascii="Arial" w:hAnsi="Arial" w:cs="Arial"/>
        </w:rPr>
      </w:pPr>
      <w:r w:rsidRPr="00493175">
        <w:rPr>
          <w:rFonts w:ascii="Arial" w:hAnsi="Arial" w:cs="Arial"/>
        </w:rPr>
        <w:t>Copy the DICOM image files directly onto a CD/DVD (preferably one patient per CD/DVD, but can be multiple studies for one patient).</w:t>
      </w:r>
    </w:p>
    <w:p w:rsidR="00CB2F1D" w:rsidRPr="00493175" w:rsidRDefault="00CB2F1D" w:rsidP="00CB2F1D">
      <w:pPr>
        <w:pStyle w:val="Text"/>
        <w:numPr>
          <w:ilvl w:val="0"/>
          <w:numId w:val="11"/>
        </w:numPr>
        <w:rPr>
          <w:rFonts w:ascii="Arial" w:hAnsi="Arial" w:cs="Arial"/>
          <w:b/>
          <w:color w:val="FF0000"/>
        </w:rPr>
      </w:pPr>
      <w:r w:rsidRPr="00493175">
        <w:rPr>
          <w:rFonts w:ascii="Arial" w:hAnsi="Arial" w:cs="Arial"/>
        </w:rPr>
        <w:t>Write the following information directly on the CD\DVD:</w:t>
      </w:r>
    </w:p>
    <w:p w:rsidR="00CB2F1D" w:rsidRPr="00493175" w:rsidRDefault="00CB2F1D" w:rsidP="00CB2F1D">
      <w:pPr>
        <w:pStyle w:val="Text"/>
        <w:tabs>
          <w:tab w:val="left" w:pos="7605"/>
        </w:tabs>
        <w:ind w:firstLine="720"/>
        <w:rPr>
          <w:rFonts w:ascii="Arial" w:hAnsi="Arial" w:cs="Arial"/>
        </w:rPr>
      </w:pPr>
      <w:r>
        <w:rPr>
          <w:rFonts w:ascii="Arial" w:hAnsi="Arial" w:cs="Arial"/>
          <w:noProof/>
          <w:lang w:val="en-GB" w:eastAsia="en-GB"/>
        </w:rPr>
        <w:lastRenderedPageBreak/>
        <mc:AlternateContent>
          <mc:Choice Requires="wps">
            <w:drawing>
              <wp:anchor distT="0" distB="0" distL="114300" distR="114300" simplePos="0" relativeHeight="251660288" behindDoc="0" locked="0" layoutInCell="1" allowOverlap="1" wp14:anchorId="2BD5B411" wp14:editId="4069AFB7">
                <wp:simplePos x="0" y="0"/>
                <wp:positionH relativeFrom="column">
                  <wp:posOffset>3674745</wp:posOffset>
                </wp:positionH>
                <wp:positionV relativeFrom="paragraph">
                  <wp:posOffset>615315</wp:posOffset>
                </wp:positionV>
                <wp:extent cx="2268855" cy="2247900"/>
                <wp:effectExtent l="0" t="0" r="17145"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855" cy="2247900"/>
                        </a:xfrm>
                        <a:prstGeom prst="rect">
                          <a:avLst/>
                        </a:prstGeom>
                        <a:solidFill>
                          <a:srgbClr val="FFFFFF"/>
                        </a:solidFill>
                        <a:ln w="9525">
                          <a:solidFill>
                            <a:srgbClr val="000000"/>
                          </a:solidFill>
                          <a:miter lim="800000"/>
                          <a:headEnd/>
                          <a:tailEnd/>
                        </a:ln>
                        <a:extLst/>
                      </wps:spPr>
                      <wps:txbx>
                        <w:txbxContent>
                          <w:p w:rsidR="00CB2F1D" w:rsidRPr="00185101" w:rsidRDefault="00AD6282" w:rsidP="00CB2F1D">
                            <w:pPr>
                              <w:rPr>
                                <w:rFonts w:ascii="Arial" w:hAnsi="Arial" w:cs="Arial"/>
                                <w:sz w:val="22"/>
                              </w:rPr>
                            </w:pPr>
                            <w:r>
                              <w:rPr>
                                <w:rFonts w:ascii="Arial" w:hAnsi="Arial" w:cs="Arial"/>
                                <w:sz w:val="22"/>
                              </w:rPr>
                              <w:t>R4VaD</w:t>
                            </w:r>
                            <w:r w:rsidR="008406D7">
                              <w:rPr>
                                <w:rFonts w:ascii="Arial" w:hAnsi="Arial" w:cs="Arial"/>
                                <w:sz w:val="22"/>
                              </w:rPr>
                              <w:t xml:space="preserve"> </w:t>
                            </w:r>
                            <w:r w:rsidR="00CB2F1D" w:rsidRPr="00185101">
                              <w:rPr>
                                <w:rFonts w:ascii="Arial" w:hAnsi="Arial" w:cs="Arial"/>
                                <w:sz w:val="22"/>
                              </w:rPr>
                              <w:t>and patient initials</w:t>
                            </w:r>
                          </w:p>
                          <w:p w:rsidR="00CB2F1D" w:rsidRPr="00185101" w:rsidRDefault="00CB2F1D" w:rsidP="00CB2F1D">
                            <w:pPr>
                              <w:rPr>
                                <w:rFonts w:ascii="Arial" w:hAnsi="Arial" w:cs="Arial"/>
                                <w:sz w:val="22"/>
                              </w:rPr>
                            </w:pPr>
                          </w:p>
                          <w:p w:rsidR="00CB2F1D" w:rsidRPr="00185101" w:rsidRDefault="00CB2F1D" w:rsidP="00CB2F1D">
                            <w:pPr>
                              <w:rPr>
                                <w:rFonts w:ascii="Arial" w:hAnsi="Arial" w:cs="Arial"/>
                                <w:sz w:val="22"/>
                              </w:rPr>
                            </w:pPr>
                            <w:r w:rsidRPr="00185101">
                              <w:rPr>
                                <w:rFonts w:ascii="Arial" w:hAnsi="Arial" w:cs="Arial"/>
                                <w:sz w:val="22"/>
                              </w:rPr>
                              <w:t>Centre number: patient number (or Test)</w:t>
                            </w:r>
                          </w:p>
                          <w:p w:rsidR="00CB2F1D" w:rsidRPr="00185101" w:rsidRDefault="00CB2F1D" w:rsidP="00CB2F1D">
                            <w:pPr>
                              <w:rPr>
                                <w:rFonts w:ascii="Arial" w:hAnsi="Arial" w:cs="Arial"/>
                                <w:sz w:val="22"/>
                              </w:rPr>
                            </w:pPr>
                          </w:p>
                          <w:p w:rsidR="00CB2F1D" w:rsidRPr="00185101" w:rsidRDefault="00CB2F1D" w:rsidP="00CB2F1D">
                            <w:pPr>
                              <w:rPr>
                                <w:rFonts w:ascii="Arial" w:hAnsi="Arial" w:cs="Arial"/>
                                <w:sz w:val="22"/>
                              </w:rPr>
                            </w:pPr>
                          </w:p>
                          <w:p w:rsidR="00CB2F1D" w:rsidRPr="00185101" w:rsidRDefault="00CB2F1D" w:rsidP="00CB2F1D">
                            <w:pPr>
                              <w:rPr>
                                <w:rFonts w:ascii="Arial" w:hAnsi="Arial" w:cs="Arial"/>
                                <w:sz w:val="22"/>
                              </w:rPr>
                            </w:pPr>
                          </w:p>
                          <w:p w:rsidR="00CB2F1D" w:rsidRPr="00185101" w:rsidRDefault="00CB2F1D" w:rsidP="00CB2F1D">
                            <w:pPr>
                              <w:rPr>
                                <w:rFonts w:ascii="Arial" w:hAnsi="Arial" w:cs="Arial"/>
                                <w:sz w:val="22"/>
                              </w:rPr>
                            </w:pPr>
                            <w:r w:rsidRPr="00185101">
                              <w:rPr>
                                <w:rFonts w:ascii="Arial" w:hAnsi="Arial" w:cs="Arial"/>
                                <w:sz w:val="22"/>
                              </w:rPr>
                              <w:t>Scan date(s)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D5B411" id="_x0000_t202" coordsize="21600,21600" o:spt="202" path="m,l,21600r21600,l21600,xe">
                <v:stroke joinstyle="miter"/>
                <v:path gradientshapeok="t" o:connecttype="rect"/>
              </v:shapetype>
              <v:shape id="Text Box 7" o:spid="_x0000_s1026" type="#_x0000_t202" style="position:absolute;left:0;text-align:left;margin-left:289.35pt;margin-top:48.45pt;width:178.65pt;height:1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">
                <v:textbox>
                  <w:txbxContent>
                    <w:p w:rsidR="00CB2F1D" w:rsidRPr="00185101" w:rsidRDefault="00AD6282" w:rsidP="00CB2F1D">
                      <w:pPr>
                        <w:rPr>
                          <w:rFonts w:ascii="Arial" w:hAnsi="Arial" w:cs="Arial"/>
                          <w:sz w:val="22"/>
                        </w:rPr>
                      </w:pPr>
                      <w:r>
                        <w:rPr>
                          <w:rFonts w:ascii="Arial" w:hAnsi="Arial" w:cs="Arial"/>
                          <w:sz w:val="22"/>
                        </w:rPr>
                        <w:t>R4VaD</w:t>
                      </w:r>
                      <w:r w:rsidR="008406D7">
                        <w:rPr>
                          <w:rFonts w:ascii="Arial" w:hAnsi="Arial" w:cs="Arial"/>
                          <w:sz w:val="22"/>
                        </w:rPr>
                        <w:t xml:space="preserve"> </w:t>
                      </w:r>
                      <w:r w:rsidR="00CB2F1D" w:rsidRPr="00185101">
                        <w:rPr>
                          <w:rFonts w:ascii="Arial" w:hAnsi="Arial" w:cs="Arial"/>
                          <w:sz w:val="22"/>
                        </w:rPr>
                        <w:t>and patient initials</w:t>
                      </w:r>
                    </w:p>
                    <w:p w:rsidR="00CB2F1D" w:rsidRPr="00185101" w:rsidRDefault="00CB2F1D" w:rsidP="00CB2F1D">
                      <w:pPr>
                        <w:rPr>
                          <w:rFonts w:ascii="Arial" w:hAnsi="Arial" w:cs="Arial"/>
                          <w:sz w:val="22"/>
                        </w:rPr>
                      </w:pPr>
                    </w:p>
                    <w:p w:rsidR="00CB2F1D" w:rsidRPr="00185101" w:rsidRDefault="00CB2F1D" w:rsidP="00CB2F1D">
                      <w:pPr>
                        <w:rPr>
                          <w:rFonts w:ascii="Arial" w:hAnsi="Arial" w:cs="Arial"/>
                          <w:sz w:val="22"/>
                        </w:rPr>
                      </w:pPr>
                      <w:r w:rsidRPr="00185101">
                        <w:rPr>
                          <w:rFonts w:ascii="Arial" w:hAnsi="Arial" w:cs="Arial"/>
                          <w:sz w:val="22"/>
                        </w:rPr>
                        <w:t>Centre number: patient number (or Test)</w:t>
                      </w:r>
                    </w:p>
                    <w:p w:rsidR="00CB2F1D" w:rsidRPr="00185101" w:rsidRDefault="00CB2F1D" w:rsidP="00CB2F1D">
                      <w:pPr>
                        <w:rPr>
                          <w:rFonts w:ascii="Arial" w:hAnsi="Arial" w:cs="Arial"/>
                          <w:sz w:val="22"/>
                        </w:rPr>
                      </w:pPr>
                    </w:p>
                    <w:p w:rsidR="00CB2F1D" w:rsidRPr="00185101" w:rsidRDefault="00CB2F1D" w:rsidP="00CB2F1D">
                      <w:pPr>
                        <w:rPr>
                          <w:rFonts w:ascii="Arial" w:hAnsi="Arial" w:cs="Arial"/>
                          <w:sz w:val="22"/>
                        </w:rPr>
                      </w:pPr>
                    </w:p>
                    <w:p w:rsidR="00CB2F1D" w:rsidRPr="00185101" w:rsidRDefault="00CB2F1D" w:rsidP="00CB2F1D">
                      <w:pPr>
                        <w:rPr>
                          <w:rFonts w:ascii="Arial" w:hAnsi="Arial" w:cs="Arial"/>
                          <w:sz w:val="22"/>
                        </w:rPr>
                      </w:pPr>
                    </w:p>
                    <w:p w:rsidR="00CB2F1D" w:rsidRPr="00185101" w:rsidRDefault="00CB2F1D" w:rsidP="00CB2F1D">
                      <w:pPr>
                        <w:rPr>
                          <w:rFonts w:ascii="Arial" w:hAnsi="Arial" w:cs="Arial"/>
                          <w:sz w:val="22"/>
                        </w:rPr>
                      </w:pPr>
                      <w:r w:rsidRPr="00185101">
                        <w:rPr>
                          <w:rFonts w:ascii="Arial" w:hAnsi="Arial" w:cs="Arial"/>
                          <w:sz w:val="22"/>
                        </w:rPr>
                        <w:t>Scan date(s)</w:t>
                      </w:r>
                    </w:p>
                  </w:txbxContent>
                </v:textbox>
              </v:shape>
            </w:pict>
          </mc:Fallback>
        </mc:AlternateContent>
      </w:r>
      <w:r>
        <w:rPr>
          <w:rFonts w:ascii="Arial" w:hAnsi="Arial" w:cs="Arial"/>
          <w:noProof/>
          <w:lang w:val="en-GB" w:eastAsia="en-GB"/>
        </w:rPr>
        <mc:AlternateContent>
          <mc:Choice Requires="wpc">
            <w:drawing>
              <wp:inline distT="0" distB="0" distL="0" distR="0" wp14:anchorId="3186DA85" wp14:editId="1D79EE65">
                <wp:extent cx="3703320" cy="3155950"/>
                <wp:effectExtent l="0" t="3810" r="0" b="2540"/>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Oval 4"/>
                        <wps:cNvSpPr>
                          <a:spLocks noChangeArrowheads="1"/>
                        </wps:cNvSpPr>
                        <wps:spPr bwMode="auto">
                          <a:xfrm>
                            <a:off x="114300" y="299297"/>
                            <a:ext cx="2628900" cy="262847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 name="Oval 5"/>
                        <wps:cNvSpPr>
                          <a:spLocks noChangeArrowheads="1"/>
                        </wps:cNvSpPr>
                        <wps:spPr bwMode="auto">
                          <a:xfrm>
                            <a:off x="1143000" y="1213485"/>
                            <a:ext cx="571500" cy="57118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 name="Text Box 6"/>
                        <wps:cNvSpPr txBox="1">
                          <a:spLocks noChangeArrowheads="1"/>
                        </wps:cNvSpPr>
                        <wps:spPr bwMode="auto">
                          <a:xfrm>
                            <a:off x="685800" y="527473"/>
                            <a:ext cx="1371600" cy="5711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2F1D" w:rsidRPr="005273DB" w:rsidRDefault="00AD6282" w:rsidP="00CB2F1D">
                              <w:pPr>
                                <w:jc w:val="center"/>
                                <w:rPr>
                                  <w:rFonts w:ascii="Arial" w:hAnsi="Arial" w:cs="Arial"/>
                                  <w:sz w:val="20"/>
                                </w:rPr>
                              </w:pPr>
                              <w:r>
                                <w:rPr>
                                  <w:rFonts w:ascii="Arial" w:hAnsi="Arial" w:cs="Arial"/>
                                  <w:sz w:val="20"/>
                                </w:rPr>
                                <w:t>R4VaD</w:t>
                              </w:r>
                              <w:r w:rsidR="008406D7">
                                <w:rPr>
                                  <w:rFonts w:ascii="Arial" w:hAnsi="Arial" w:cs="Arial"/>
                                  <w:sz w:val="20"/>
                                </w:rPr>
                                <w:t xml:space="preserve"> </w:t>
                              </w:r>
                              <w:r w:rsidR="00CB2F1D" w:rsidRPr="005273DB">
                                <w:rPr>
                                  <w:rFonts w:ascii="Arial" w:hAnsi="Arial" w:cs="Arial"/>
                                  <w:sz w:val="20"/>
                                </w:rPr>
                                <w:t>JA</w:t>
                              </w:r>
                            </w:p>
                            <w:p w:rsidR="00CB2F1D" w:rsidRPr="005273DB" w:rsidRDefault="00CB2F1D" w:rsidP="00CB2F1D">
                              <w:pPr>
                                <w:jc w:val="center"/>
                                <w:rPr>
                                  <w:rFonts w:ascii="Arial" w:hAnsi="Arial" w:cs="Arial"/>
                                  <w:sz w:val="20"/>
                                </w:rPr>
                              </w:pPr>
                            </w:p>
                            <w:p w:rsidR="00CB2F1D" w:rsidRPr="005273DB" w:rsidRDefault="008406D7" w:rsidP="00CB2F1D">
                              <w:pPr>
                                <w:jc w:val="center"/>
                                <w:rPr>
                                  <w:rFonts w:ascii="Arial" w:hAnsi="Arial" w:cs="Arial"/>
                                  <w:sz w:val="20"/>
                                </w:rPr>
                              </w:pPr>
                              <w:r>
                                <w:rPr>
                                  <w:rFonts w:ascii="Arial" w:hAnsi="Arial" w:cs="Arial"/>
                                  <w:sz w:val="20"/>
                                </w:rPr>
                                <w:t>xxx</w:t>
                              </w:r>
                              <w:r w:rsidR="00CB2F1D" w:rsidRPr="005273DB">
                                <w:rPr>
                                  <w:rFonts w:ascii="Arial" w:hAnsi="Arial" w:cs="Arial"/>
                                  <w:sz w:val="20"/>
                                </w:rPr>
                                <w:t>:</w:t>
                              </w:r>
                              <w:r>
                                <w:rPr>
                                  <w:rFonts w:ascii="Arial" w:hAnsi="Arial" w:cs="Arial"/>
                                  <w:sz w:val="20"/>
                                </w:rPr>
                                <w:t>yyy</w:t>
                              </w:r>
                              <w:r w:rsidR="00CB2F1D" w:rsidRPr="005273DB">
                                <w:rPr>
                                  <w:rFonts w:ascii="Arial" w:hAnsi="Arial" w:cs="Arial"/>
                                  <w:sz w:val="20"/>
                                </w:rPr>
                                <w:t xml:space="preserve"> </w:t>
                              </w:r>
                            </w:p>
                            <w:p w:rsidR="00CB2F1D" w:rsidRPr="00504A30" w:rsidRDefault="00CB2F1D" w:rsidP="00CB2F1D">
                              <w:pPr>
                                <w:rPr>
                                  <w:rFonts w:ascii="Arial" w:hAnsi="Arial" w:cs="Arial"/>
                                  <w:sz w:val="32"/>
                                  <w:szCs w:val="32"/>
                                </w:rPr>
                              </w:pPr>
                            </w:p>
                          </w:txbxContent>
                        </wps:txbx>
                        <wps:bodyPr rot="0" vert="horz" wrap="square" lIns="91440" tIns="45720" rIns="91440" bIns="45720" anchor="t" anchorCtr="0" upright="1">
                          <a:noAutofit/>
                        </wps:bodyPr>
                      </wps:wsp>
                      <wps:wsp>
                        <wps:cNvPr id="5" name="Text Box 7"/>
                        <wps:cNvSpPr txBox="1">
                          <a:spLocks noChangeArrowheads="1"/>
                        </wps:cNvSpPr>
                        <wps:spPr bwMode="auto">
                          <a:xfrm>
                            <a:off x="685800" y="1899497"/>
                            <a:ext cx="1531620" cy="6852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2F1D" w:rsidRPr="005273DB" w:rsidRDefault="00CB2F1D" w:rsidP="00CB2F1D">
                              <w:pPr>
                                <w:jc w:val="center"/>
                                <w:rPr>
                                  <w:rFonts w:ascii="Arial" w:hAnsi="Arial" w:cs="Arial"/>
                                  <w:sz w:val="20"/>
                                </w:rPr>
                              </w:pPr>
                              <w:r w:rsidRPr="005273DB">
                                <w:rPr>
                                  <w:rFonts w:ascii="Arial" w:hAnsi="Arial" w:cs="Arial"/>
                                  <w:sz w:val="20"/>
                                </w:rPr>
                                <w:t>Scan date(s)</w:t>
                              </w:r>
                            </w:p>
                            <w:p w:rsidR="00CB2F1D" w:rsidRPr="005273DB" w:rsidRDefault="00CB2F1D" w:rsidP="00CB2F1D">
                              <w:pPr>
                                <w:jc w:val="center"/>
                                <w:rPr>
                                  <w:rFonts w:ascii="Arial" w:hAnsi="Arial" w:cs="Arial"/>
                                  <w:sz w:val="20"/>
                                </w:rPr>
                              </w:pPr>
                              <w:r w:rsidRPr="005273DB">
                                <w:rPr>
                                  <w:rFonts w:ascii="Arial" w:hAnsi="Arial" w:cs="Arial"/>
                                  <w:sz w:val="20"/>
                                </w:rPr>
                                <w:t>DD/MM/YYYY</w:t>
                              </w:r>
                            </w:p>
                          </w:txbxContent>
                        </wps:txbx>
                        <wps:bodyPr rot="0" vert="horz" wrap="square" lIns="91440" tIns="45720" rIns="91440" bIns="45720" anchor="t" anchorCtr="0" upright="1">
                          <a:noAutofit/>
                        </wps:bodyPr>
                      </wps:wsp>
                    </wpc:wpc>
                  </a:graphicData>
                </a:graphic>
              </wp:inline>
            </w:drawing>
          </mc:Choice>
          <mc:Fallback>
            <w:pict>
              <v:group w14:anchorId="3186DA85" id="Canvas 6" o:spid="_x0000_s1027" editas="canvas" style="width:291.6pt;height:248.5pt;mso-position-horizontal-relative:char;mso-position-vertical-relative:line" coordsize="37033,31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37033;height:31559;visibility:visible;mso-wrap-style:square">
                  <v:fill o:detectmouseclick="t"/>
                  <v:path o:connecttype="none"/>
                </v:shape>
                <v:oval id="Oval 4" o:spid="_x0000_s1029" style="position:absolute;left:1143;top:2992;width:26289;height:26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0aNsIA&#10;AADaAAAADwAAAGRycy9kb3ducmV2LnhtbESPQWvCQBSE74L/YXmCN91oUErqKlIR7MGDsb0/ss8k&#10;mH0bsq8x/ffdguBxmJlvmM1ucI3qqQu1ZwOLeQKKuPC25tLA1/U4ewMVBNli45kM/FKA3XY82mBm&#10;/YMv1OdSqgjhkKGBSqTNtA5FRQ7D3LfE0bv5zqFE2ZXadviIcNfoZZKstcOa40KFLX1UVNzzH2fg&#10;UO7zda9TWaW3w0lW9+/zZ7owZjoZ9u+ghAZ5hZ/tkzWwhP8r8Qbo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3Ro2wgAAANoAAAAPAAAAAAAAAAAAAAAAAJgCAABkcnMvZG93&#10;bnJldi54bWxQSwUGAAAAAAQABAD1AAAAhwMAAAAA&#10;"/>
                <v:oval id="Oval 5" o:spid="_x0000_s1030" style="position:absolute;left:11430;top:12134;width:5715;height:5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G/rcIA&#10;AADaAAAADwAAAGRycy9kb3ducmV2LnhtbESPQWvCQBSE70L/w/IK3szGBkVSV5GKoIceGvX+yD6T&#10;YPZtyL7G9N93hUKPw8x8w6y3o2vVQH1oPBuYJyko4tLbhisDl/NhtgIVBNli65kM/FCA7eZlssbc&#10;+gd/0VBIpSKEQ44GapEu1zqUNTkMie+Io3fzvUOJsq+07fER4a7Vb2m61A4bjgs1dvRRU3kvvp2B&#10;fbUrloPOZJHd9kdZ3K+fp2xuzPR13L2DEhrlP/zXPloDGTyvxBu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twgAAANoAAAAPAAAAAAAAAAAAAAAAAJgCAABkcnMvZG93&#10;bnJldi54bWxQSwUGAAAAAAQABAD1AAAAhwMAAAAA&#10;"/>
                <v:shape id="Text Box 6" o:spid="_x0000_s1031" type="#_x0000_t202" style="position:absolute;left:6858;top:5274;width:13716;height:5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CB2F1D" w:rsidRPr="005273DB" w:rsidRDefault="00AD6282" w:rsidP="00CB2F1D">
                        <w:pPr>
                          <w:jc w:val="center"/>
                          <w:rPr>
                            <w:rFonts w:ascii="Arial" w:hAnsi="Arial" w:cs="Arial"/>
                            <w:sz w:val="20"/>
                          </w:rPr>
                        </w:pPr>
                        <w:r>
                          <w:rPr>
                            <w:rFonts w:ascii="Arial" w:hAnsi="Arial" w:cs="Arial"/>
                            <w:sz w:val="20"/>
                          </w:rPr>
                          <w:t>R4VaD</w:t>
                        </w:r>
                        <w:r w:rsidR="008406D7">
                          <w:rPr>
                            <w:rFonts w:ascii="Arial" w:hAnsi="Arial" w:cs="Arial"/>
                            <w:sz w:val="20"/>
                          </w:rPr>
                          <w:t xml:space="preserve"> </w:t>
                        </w:r>
                        <w:r w:rsidR="00CB2F1D" w:rsidRPr="005273DB">
                          <w:rPr>
                            <w:rFonts w:ascii="Arial" w:hAnsi="Arial" w:cs="Arial"/>
                            <w:sz w:val="20"/>
                          </w:rPr>
                          <w:t>JA</w:t>
                        </w:r>
                      </w:p>
                      <w:p w:rsidR="00CB2F1D" w:rsidRPr="005273DB" w:rsidRDefault="00CB2F1D" w:rsidP="00CB2F1D">
                        <w:pPr>
                          <w:jc w:val="center"/>
                          <w:rPr>
                            <w:rFonts w:ascii="Arial" w:hAnsi="Arial" w:cs="Arial"/>
                            <w:sz w:val="20"/>
                          </w:rPr>
                        </w:pPr>
                      </w:p>
                      <w:p w:rsidR="00CB2F1D" w:rsidRPr="005273DB" w:rsidRDefault="008406D7" w:rsidP="00CB2F1D">
                        <w:pPr>
                          <w:jc w:val="center"/>
                          <w:rPr>
                            <w:rFonts w:ascii="Arial" w:hAnsi="Arial" w:cs="Arial"/>
                            <w:sz w:val="20"/>
                          </w:rPr>
                        </w:pPr>
                        <w:r>
                          <w:rPr>
                            <w:rFonts w:ascii="Arial" w:hAnsi="Arial" w:cs="Arial"/>
                            <w:sz w:val="20"/>
                          </w:rPr>
                          <w:t>xxx</w:t>
                        </w:r>
                        <w:r w:rsidR="00CB2F1D" w:rsidRPr="005273DB">
                          <w:rPr>
                            <w:rFonts w:ascii="Arial" w:hAnsi="Arial" w:cs="Arial"/>
                            <w:sz w:val="20"/>
                          </w:rPr>
                          <w:t>:</w:t>
                        </w:r>
                        <w:r>
                          <w:rPr>
                            <w:rFonts w:ascii="Arial" w:hAnsi="Arial" w:cs="Arial"/>
                            <w:sz w:val="20"/>
                          </w:rPr>
                          <w:t>yyy</w:t>
                        </w:r>
                        <w:r w:rsidR="00CB2F1D" w:rsidRPr="005273DB">
                          <w:rPr>
                            <w:rFonts w:ascii="Arial" w:hAnsi="Arial" w:cs="Arial"/>
                            <w:sz w:val="20"/>
                          </w:rPr>
                          <w:t xml:space="preserve"> </w:t>
                        </w:r>
                      </w:p>
                      <w:p w:rsidR="00CB2F1D" w:rsidRPr="00504A30" w:rsidRDefault="00CB2F1D" w:rsidP="00CB2F1D">
                        <w:pPr>
                          <w:rPr>
                            <w:rFonts w:ascii="Arial" w:hAnsi="Arial" w:cs="Arial"/>
                            <w:sz w:val="32"/>
                            <w:szCs w:val="32"/>
                          </w:rPr>
                        </w:pPr>
                      </w:p>
                    </w:txbxContent>
                  </v:textbox>
                </v:shape>
                <v:shape id="_x0000_s1032" type="#_x0000_t202" style="position:absolute;left:6858;top:18994;width:15316;height:6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CB2F1D" w:rsidRPr="005273DB" w:rsidRDefault="00CB2F1D" w:rsidP="00CB2F1D">
                        <w:pPr>
                          <w:jc w:val="center"/>
                          <w:rPr>
                            <w:rFonts w:ascii="Arial" w:hAnsi="Arial" w:cs="Arial"/>
                            <w:sz w:val="20"/>
                          </w:rPr>
                        </w:pPr>
                        <w:r w:rsidRPr="005273DB">
                          <w:rPr>
                            <w:rFonts w:ascii="Arial" w:hAnsi="Arial" w:cs="Arial"/>
                            <w:sz w:val="20"/>
                          </w:rPr>
                          <w:t>Scan date(s)</w:t>
                        </w:r>
                      </w:p>
                      <w:p w:rsidR="00CB2F1D" w:rsidRPr="005273DB" w:rsidRDefault="00CB2F1D" w:rsidP="00CB2F1D">
                        <w:pPr>
                          <w:jc w:val="center"/>
                          <w:rPr>
                            <w:rFonts w:ascii="Arial" w:hAnsi="Arial" w:cs="Arial"/>
                            <w:sz w:val="20"/>
                          </w:rPr>
                        </w:pPr>
                        <w:r w:rsidRPr="005273DB">
                          <w:rPr>
                            <w:rFonts w:ascii="Arial" w:hAnsi="Arial" w:cs="Arial"/>
                            <w:sz w:val="20"/>
                          </w:rPr>
                          <w:t>DD/MM/YYYY</w:t>
                        </w:r>
                      </w:p>
                    </w:txbxContent>
                  </v:textbox>
                </v:shape>
                <w10:anchorlock/>
              </v:group>
            </w:pict>
          </mc:Fallback>
        </mc:AlternateContent>
      </w:r>
      <w:r w:rsidRPr="00493175">
        <w:rPr>
          <w:rFonts w:ascii="Arial" w:hAnsi="Arial" w:cs="Arial"/>
        </w:rPr>
        <w:tab/>
      </w:r>
    </w:p>
    <w:p w:rsidR="00CB2F1D" w:rsidRPr="00493175" w:rsidRDefault="00CB2F1D" w:rsidP="00CB2F1D">
      <w:pPr>
        <w:pStyle w:val="Text"/>
        <w:rPr>
          <w:rFonts w:ascii="Arial" w:hAnsi="Arial" w:cs="Arial"/>
        </w:rPr>
      </w:pPr>
    </w:p>
    <w:p w:rsidR="00CB2F1D" w:rsidRPr="00493175" w:rsidRDefault="00CB2F1D" w:rsidP="00CB2F1D">
      <w:pPr>
        <w:pStyle w:val="Text"/>
        <w:numPr>
          <w:ilvl w:val="0"/>
          <w:numId w:val="12"/>
        </w:numPr>
        <w:rPr>
          <w:rFonts w:ascii="Arial" w:hAnsi="Arial" w:cs="Arial"/>
        </w:rPr>
      </w:pPr>
      <w:r w:rsidRPr="00493175">
        <w:rPr>
          <w:rFonts w:ascii="Arial" w:hAnsi="Arial" w:cs="Arial"/>
        </w:rPr>
        <w:t>Please ensure you write on the correct side of the CD\DVD. The side to write on will have the brand’s logo on it or be coloured and have small numbers on the centre. Please use a permanent marker pen.</w:t>
      </w:r>
      <w:r w:rsidRPr="00493175">
        <w:rPr>
          <w:rFonts w:ascii="Arial" w:hAnsi="Arial" w:cs="Arial"/>
          <w:b/>
          <w:color w:val="FF0000"/>
        </w:rPr>
        <w:t xml:space="preserve"> </w:t>
      </w:r>
      <w:r w:rsidRPr="00D40DCA">
        <w:rPr>
          <w:rFonts w:ascii="Arial" w:hAnsi="Arial" w:cs="Arial"/>
          <w:b/>
        </w:rPr>
        <w:t>Please do not attach a label</w:t>
      </w:r>
      <w:r w:rsidRPr="00D40DCA">
        <w:rPr>
          <w:rFonts w:ascii="Arial" w:hAnsi="Arial" w:cs="Arial"/>
        </w:rPr>
        <w:t xml:space="preserve"> to the CD\DVD as these come off and damage CD/DVD readers.</w:t>
      </w:r>
    </w:p>
    <w:p w:rsidR="00CB2F1D" w:rsidRPr="00493175" w:rsidRDefault="00CB2F1D" w:rsidP="00CB2F1D">
      <w:pPr>
        <w:pStyle w:val="Text"/>
        <w:numPr>
          <w:ilvl w:val="0"/>
          <w:numId w:val="12"/>
        </w:numPr>
        <w:rPr>
          <w:rFonts w:ascii="Arial" w:hAnsi="Arial" w:cs="Arial"/>
        </w:rPr>
      </w:pPr>
      <w:r w:rsidRPr="00493175">
        <w:rPr>
          <w:rFonts w:ascii="Arial" w:hAnsi="Arial" w:cs="Arial"/>
        </w:rPr>
        <w:t>Place the CD\DVD in a protective cover.</w:t>
      </w:r>
    </w:p>
    <w:p w:rsidR="00CB2F1D" w:rsidRPr="00493175" w:rsidRDefault="00CB2F1D" w:rsidP="00CB2F1D">
      <w:pPr>
        <w:pStyle w:val="Text"/>
        <w:numPr>
          <w:ilvl w:val="0"/>
          <w:numId w:val="12"/>
        </w:numPr>
        <w:rPr>
          <w:rFonts w:ascii="Arial" w:hAnsi="Arial" w:cs="Arial"/>
        </w:rPr>
      </w:pPr>
      <w:r w:rsidRPr="00493175">
        <w:rPr>
          <w:rFonts w:ascii="Arial" w:hAnsi="Arial" w:cs="Arial"/>
        </w:rPr>
        <w:t xml:space="preserve">Go to the </w:t>
      </w:r>
      <w:r w:rsidR="00AD6282">
        <w:rPr>
          <w:rFonts w:ascii="Arial" w:hAnsi="Arial" w:cs="Arial"/>
        </w:rPr>
        <w:t xml:space="preserve">R4VaD </w:t>
      </w:r>
      <w:r w:rsidRPr="00493175">
        <w:rPr>
          <w:rFonts w:ascii="Arial" w:hAnsi="Arial" w:cs="Arial"/>
        </w:rPr>
        <w:t>portal (</w:t>
      </w:r>
      <w:r w:rsidR="006D72F9">
        <w:rPr>
          <w:rFonts w:ascii="Arial" w:hAnsi="Arial" w:cs="Arial"/>
        </w:rPr>
        <w:t>Use the Demo version if you are sending a demo scan</w:t>
      </w:r>
      <w:r w:rsidRPr="00493175">
        <w:rPr>
          <w:rFonts w:ascii="Arial" w:hAnsi="Arial" w:cs="Arial"/>
        </w:rPr>
        <w:t>)</w:t>
      </w:r>
    </w:p>
    <w:p w:rsidR="00CB2F1D" w:rsidRPr="00493175" w:rsidRDefault="00CB2F1D" w:rsidP="00CB2F1D">
      <w:pPr>
        <w:pStyle w:val="Text"/>
        <w:numPr>
          <w:ilvl w:val="0"/>
          <w:numId w:val="12"/>
        </w:numPr>
        <w:rPr>
          <w:rFonts w:ascii="Arial" w:hAnsi="Arial" w:cs="Arial"/>
        </w:rPr>
      </w:pPr>
      <w:r w:rsidRPr="00493175">
        <w:rPr>
          <w:rFonts w:ascii="Arial" w:hAnsi="Arial" w:cs="Arial"/>
        </w:rPr>
        <w:t>Log in.</w:t>
      </w:r>
    </w:p>
    <w:p w:rsidR="00CB2F1D" w:rsidRPr="00493175" w:rsidRDefault="00CB2F1D" w:rsidP="00CB2F1D">
      <w:pPr>
        <w:pStyle w:val="Text"/>
        <w:numPr>
          <w:ilvl w:val="0"/>
          <w:numId w:val="12"/>
        </w:numPr>
        <w:rPr>
          <w:rFonts w:ascii="Arial" w:hAnsi="Arial" w:cs="Arial"/>
        </w:rPr>
      </w:pPr>
      <w:r w:rsidRPr="00493175">
        <w:rPr>
          <w:rFonts w:ascii="Arial" w:hAnsi="Arial" w:cs="Arial"/>
        </w:rPr>
        <w:t>Complete the online Imaging Transfer Form, one for each study on the CD/DVD (</w:t>
      </w:r>
      <w:r w:rsidRPr="00493175">
        <w:rPr>
          <w:rFonts w:ascii="Arial" w:hAnsi="Arial" w:cs="Arial"/>
          <w:i/>
        </w:rPr>
        <w:t xml:space="preserve">see section </w:t>
      </w:r>
      <w:r w:rsidRPr="00493175">
        <w:rPr>
          <w:rFonts w:ascii="Arial" w:hAnsi="Arial" w:cs="Arial"/>
          <w:b/>
          <w:i/>
        </w:rPr>
        <w:t>4.1</w:t>
      </w:r>
      <w:r w:rsidRPr="00493175">
        <w:rPr>
          <w:rFonts w:ascii="Arial" w:hAnsi="Arial" w:cs="Arial"/>
        </w:rPr>
        <w:t>).</w:t>
      </w:r>
    </w:p>
    <w:p w:rsidR="00CB2F1D" w:rsidRPr="00493175" w:rsidRDefault="00CB2F1D" w:rsidP="00CB2F1D">
      <w:pPr>
        <w:pStyle w:val="Text"/>
        <w:numPr>
          <w:ilvl w:val="0"/>
          <w:numId w:val="13"/>
        </w:numPr>
        <w:rPr>
          <w:rFonts w:ascii="Arial" w:hAnsi="Arial" w:cs="Arial"/>
        </w:rPr>
      </w:pPr>
      <w:r w:rsidRPr="00493175">
        <w:rPr>
          <w:rFonts w:ascii="Arial" w:hAnsi="Arial" w:cs="Arial"/>
        </w:rPr>
        <w:t xml:space="preserve">You will be asked when completing the Imaging Transfer form online to enter the necessary password for decrypting the CD\DVD files. </w:t>
      </w:r>
      <w:r w:rsidRPr="00493175">
        <w:rPr>
          <w:rFonts w:ascii="Arial" w:hAnsi="Arial" w:cs="Arial"/>
          <w:u w:val="single"/>
        </w:rPr>
        <w:t>Please note</w:t>
      </w:r>
      <w:r w:rsidRPr="00493175">
        <w:rPr>
          <w:rFonts w:ascii="Arial" w:hAnsi="Arial" w:cs="Arial"/>
        </w:rPr>
        <w:t xml:space="preserve"> that the printed copy of the Imaging Transfer form that will be included with the CD/DVD will NOT show the password. </w:t>
      </w:r>
      <w:r w:rsidRPr="00493175">
        <w:rPr>
          <w:rFonts w:ascii="Arial" w:hAnsi="Arial" w:cs="Arial"/>
          <w:b/>
          <w:u w:val="single"/>
        </w:rPr>
        <w:t>Do not write this password on the paper copy</w:t>
      </w:r>
      <w:r w:rsidRPr="00493175">
        <w:rPr>
          <w:rFonts w:ascii="Arial" w:hAnsi="Arial" w:cs="Arial"/>
        </w:rPr>
        <w:t>.</w:t>
      </w:r>
    </w:p>
    <w:p w:rsidR="00CB2F1D" w:rsidRPr="00493175" w:rsidRDefault="00CB2F1D" w:rsidP="00CB2F1D">
      <w:pPr>
        <w:pStyle w:val="Text"/>
        <w:numPr>
          <w:ilvl w:val="0"/>
          <w:numId w:val="13"/>
        </w:numPr>
        <w:rPr>
          <w:rFonts w:ascii="Arial" w:hAnsi="Arial" w:cs="Arial"/>
          <w:b/>
        </w:rPr>
      </w:pPr>
      <w:r>
        <w:rPr>
          <w:rFonts w:ascii="Arial" w:hAnsi="Arial" w:cs="Arial"/>
        </w:rPr>
        <w:t>Send the CD\DVD and</w:t>
      </w:r>
      <w:r w:rsidRPr="00EB0026">
        <w:rPr>
          <w:rFonts w:ascii="Arial" w:hAnsi="Arial" w:cs="Arial"/>
        </w:rPr>
        <w:t xml:space="preserve"> Imaging Transfer Form</w:t>
      </w:r>
      <w:r w:rsidRPr="00493175">
        <w:rPr>
          <w:rFonts w:ascii="Arial" w:hAnsi="Arial" w:cs="Arial"/>
          <w:b/>
        </w:rPr>
        <w:t xml:space="preserve"> </w:t>
      </w:r>
      <w:r w:rsidRPr="00493175">
        <w:rPr>
          <w:rFonts w:ascii="Arial" w:hAnsi="Arial" w:cs="Arial"/>
        </w:rPr>
        <w:t>to the address given on the Form.</w:t>
      </w:r>
    </w:p>
    <w:p w:rsidR="00CB2F1D" w:rsidRPr="00493175" w:rsidRDefault="00CB2F1D" w:rsidP="00CB2F1D">
      <w:pPr>
        <w:pStyle w:val="Text"/>
        <w:numPr>
          <w:ilvl w:val="0"/>
          <w:numId w:val="13"/>
        </w:numPr>
        <w:rPr>
          <w:rFonts w:ascii="Arial" w:hAnsi="Arial" w:cs="Arial"/>
          <w:b/>
        </w:rPr>
      </w:pPr>
      <w:r w:rsidRPr="00493175">
        <w:rPr>
          <w:rFonts w:ascii="Arial" w:hAnsi="Arial" w:cs="Arial"/>
          <w:szCs w:val="24"/>
        </w:rPr>
        <w:t>A detailed CD/DVD User Guide is also available (</w:t>
      </w:r>
      <w:r w:rsidRPr="00493175">
        <w:rPr>
          <w:rFonts w:ascii="Arial" w:hAnsi="Arial" w:cs="Arial"/>
          <w:i/>
          <w:szCs w:val="24"/>
        </w:rPr>
        <w:t xml:space="preserve">see </w:t>
      </w:r>
      <w:r w:rsidRPr="00493175">
        <w:rPr>
          <w:rFonts w:ascii="Arial" w:hAnsi="Arial" w:cs="Arial"/>
          <w:b/>
          <w:i/>
          <w:szCs w:val="24"/>
        </w:rPr>
        <w:t>5.1</w:t>
      </w:r>
      <w:r w:rsidRPr="00493175">
        <w:rPr>
          <w:rFonts w:ascii="Arial" w:hAnsi="Arial" w:cs="Arial"/>
          <w:i/>
          <w:szCs w:val="24"/>
        </w:rPr>
        <w:t xml:space="preserve"> A</w:t>
      </w:r>
      <w:r>
        <w:rPr>
          <w:rFonts w:ascii="Arial" w:hAnsi="Arial" w:cs="Arial"/>
          <w:i/>
          <w:szCs w:val="24"/>
        </w:rPr>
        <w:t>ppendix b</w:t>
      </w:r>
      <w:r w:rsidRPr="00493175">
        <w:rPr>
          <w:rFonts w:ascii="Arial" w:hAnsi="Arial" w:cs="Arial"/>
          <w:szCs w:val="24"/>
        </w:rPr>
        <w:t>)</w:t>
      </w:r>
      <w:r w:rsidRPr="00493175">
        <w:rPr>
          <w:rFonts w:ascii="Arial" w:hAnsi="Arial" w:cs="Arial"/>
          <w:b/>
        </w:rPr>
        <w:br w:type="page"/>
      </w:r>
    </w:p>
    <w:p w:rsidR="00CB2F1D" w:rsidRPr="00F234FD" w:rsidRDefault="00CB2F1D" w:rsidP="00A50640">
      <w:pPr>
        <w:pStyle w:val="Text"/>
        <w:numPr>
          <w:ilvl w:val="0"/>
          <w:numId w:val="18"/>
        </w:numPr>
        <w:outlineLvl w:val="0"/>
        <w:rPr>
          <w:rFonts w:ascii="Arial" w:hAnsi="Arial" w:cs="Arial"/>
          <w:sz w:val="28"/>
          <w:szCs w:val="28"/>
        </w:rPr>
      </w:pPr>
      <w:bookmarkStart w:id="8" w:name="_Toc321394991"/>
      <w:r w:rsidRPr="00493175">
        <w:rPr>
          <w:rFonts w:ascii="Arial" w:hAnsi="Arial" w:cs="Arial"/>
          <w:b/>
          <w:sz w:val="28"/>
          <w:szCs w:val="28"/>
        </w:rPr>
        <w:lastRenderedPageBreak/>
        <w:t>Help and Queries</w:t>
      </w:r>
      <w:bookmarkEnd w:id="8"/>
    </w:p>
    <w:p w:rsidR="00F234FD" w:rsidRPr="00A50640" w:rsidRDefault="00F234FD" w:rsidP="00F234FD">
      <w:pPr>
        <w:pStyle w:val="Text"/>
        <w:ind w:left="720"/>
        <w:rPr>
          <w:rFonts w:ascii="Arial" w:hAnsi="Arial" w:cs="Arial"/>
          <w:szCs w:val="24"/>
          <w:lang w:val="de-CH"/>
        </w:rPr>
      </w:pPr>
      <w:r w:rsidRPr="00A50640">
        <w:rPr>
          <w:rFonts w:ascii="Arial" w:hAnsi="Arial" w:cs="Arial"/>
          <w:szCs w:val="24"/>
        </w:rPr>
        <w:t xml:space="preserve">If you have any queries regarding imaging requirements for </w:t>
      </w:r>
      <w:r>
        <w:rPr>
          <w:rFonts w:ascii="Arial" w:hAnsi="Arial" w:cs="Arial"/>
          <w:szCs w:val="24"/>
        </w:rPr>
        <w:t>R4VaD,</w:t>
      </w:r>
      <w:r w:rsidRPr="00A50640">
        <w:rPr>
          <w:rFonts w:ascii="Arial" w:hAnsi="Arial" w:cs="Arial"/>
          <w:szCs w:val="24"/>
        </w:rPr>
        <w:t xml:space="preserve"> please contact the </w:t>
      </w:r>
      <w:r>
        <w:rPr>
          <w:rFonts w:ascii="Arial" w:hAnsi="Arial" w:cs="Arial"/>
          <w:szCs w:val="24"/>
        </w:rPr>
        <w:t>R4VaD</w:t>
      </w:r>
      <w:r w:rsidRPr="00A50640">
        <w:rPr>
          <w:rFonts w:ascii="Arial" w:hAnsi="Arial" w:cs="Arial"/>
          <w:szCs w:val="24"/>
        </w:rPr>
        <w:t xml:space="preserve"> Imaging Office: by e-mail to: </w:t>
      </w:r>
      <w:hyperlink r:id="rId14" w:history="1">
        <w:r w:rsidR="00217CA4" w:rsidRPr="002A59C2">
          <w:rPr>
            <w:rStyle w:val="Hyperlink"/>
            <w:rFonts w:ascii="Arial" w:hAnsi="Arial" w:cs="Arial"/>
            <w:sz w:val="22"/>
            <w:szCs w:val="22"/>
            <w:lang w:val="en-GB"/>
          </w:rPr>
          <w:t>r4vad_imaging@mlist.is.ed.ac.uk</w:t>
        </w:r>
      </w:hyperlink>
      <w:r>
        <w:t> </w:t>
      </w:r>
      <w:r w:rsidRPr="006D72F9">
        <w:rPr>
          <w:rFonts w:ascii="Arial" w:hAnsi="Arial" w:cs="Arial"/>
          <w:color w:val="800080"/>
        </w:rPr>
        <w:t xml:space="preserve"> </w:t>
      </w:r>
      <w:r w:rsidRPr="00A50640">
        <w:rPr>
          <w:rFonts w:ascii="Arial" w:hAnsi="Arial" w:cs="Arial"/>
          <w:szCs w:val="24"/>
        </w:rPr>
        <w:t xml:space="preserve">or by tel no. </w:t>
      </w:r>
      <w:r w:rsidRPr="00AD6282">
        <w:rPr>
          <w:rFonts w:ascii="Arial" w:hAnsi="Arial" w:cs="Arial"/>
          <w:szCs w:val="24"/>
          <w:highlight w:val="yellow"/>
        </w:rPr>
        <w:t>+44 131 465 9564</w:t>
      </w:r>
      <w:r w:rsidRPr="00A50640">
        <w:rPr>
          <w:rFonts w:ascii="Arial" w:hAnsi="Arial" w:cs="Arial"/>
          <w:szCs w:val="24"/>
        </w:rPr>
        <w:t>.</w:t>
      </w:r>
    </w:p>
    <w:p w:rsidR="00F234FD" w:rsidRPr="00493175" w:rsidRDefault="00F234FD" w:rsidP="00F234FD">
      <w:pPr>
        <w:pStyle w:val="Text"/>
        <w:ind w:left="720"/>
        <w:rPr>
          <w:rFonts w:ascii="Arial" w:hAnsi="Arial" w:cs="Arial"/>
        </w:rPr>
      </w:pPr>
      <w:r w:rsidRPr="00493175">
        <w:rPr>
          <w:rFonts w:ascii="Arial" w:hAnsi="Arial" w:cs="Arial"/>
        </w:rPr>
        <w:t>It is not possible for us to answer all your IT queries so we advise you to make contact with your local IT support personnel</w:t>
      </w:r>
      <w:r>
        <w:rPr>
          <w:rFonts w:ascii="Arial" w:hAnsi="Arial" w:cs="Arial"/>
        </w:rPr>
        <w:t xml:space="preserve"> and/or PACS manager</w:t>
      </w:r>
      <w:r w:rsidRPr="00493175">
        <w:rPr>
          <w:rFonts w:ascii="Arial" w:hAnsi="Arial" w:cs="Arial"/>
        </w:rPr>
        <w:t>.</w:t>
      </w:r>
    </w:p>
    <w:p w:rsidR="00F234FD" w:rsidRPr="00493175" w:rsidRDefault="00F234FD" w:rsidP="00F234FD">
      <w:pPr>
        <w:pStyle w:val="Text"/>
        <w:ind w:left="720"/>
        <w:outlineLvl w:val="0"/>
        <w:rPr>
          <w:rFonts w:ascii="Arial" w:hAnsi="Arial" w:cs="Arial"/>
          <w:sz w:val="28"/>
          <w:szCs w:val="28"/>
        </w:rPr>
      </w:pPr>
    </w:p>
    <w:p w:rsidR="00CB2F1D" w:rsidRPr="00493175" w:rsidRDefault="00CB2F1D" w:rsidP="00CB2F1D">
      <w:pPr>
        <w:pStyle w:val="Text"/>
        <w:outlineLvl w:val="0"/>
        <w:rPr>
          <w:rFonts w:ascii="Arial" w:hAnsi="Arial" w:cs="Arial"/>
          <w:b/>
          <w:sz w:val="28"/>
          <w:szCs w:val="28"/>
        </w:rPr>
      </w:pPr>
    </w:p>
    <w:p w:rsidR="00CB2F1D" w:rsidRDefault="00931CD6" w:rsidP="00CB2F1D">
      <w:pPr>
        <w:pStyle w:val="Text"/>
        <w:outlineLvl w:val="0"/>
        <w:rPr>
          <w:rFonts w:ascii="Arial" w:hAnsi="Arial" w:cs="Arial"/>
          <w:b/>
          <w:szCs w:val="24"/>
        </w:rPr>
      </w:pPr>
      <w:r>
        <w:rPr>
          <w:rFonts w:ascii="Arial" w:hAnsi="Arial" w:cs="Arial"/>
          <w:b/>
          <w:szCs w:val="24"/>
        </w:rPr>
        <w:t xml:space="preserve">    </w:t>
      </w:r>
      <w:r w:rsidR="00CB2F1D">
        <w:rPr>
          <w:rFonts w:ascii="Arial" w:hAnsi="Arial" w:cs="Arial"/>
          <w:b/>
          <w:szCs w:val="24"/>
        </w:rPr>
        <w:t>Appendices</w:t>
      </w:r>
      <w:r w:rsidR="00CB2F1D" w:rsidRPr="00493175">
        <w:rPr>
          <w:rFonts w:ascii="Arial" w:hAnsi="Arial" w:cs="Arial"/>
          <w:b/>
          <w:szCs w:val="24"/>
        </w:rPr>
        <w:t>:</w:t>
      </w:r>
    </w:p>
    <w:p w:rsidR="00CB2F1D" w:rsidRDefault="00CB2F1D" w:rsidP="00CB2F1D">
      <w:pPr>
        <w:pStyle w:val="Text"/>
        <w:outlineLvl w:val="0"/>
        <w:rPr>
          <w:rFonts w:ascii="Arial" w:hAnsi="Arial" w:cs="Arial"/>
          <w:b/>
          <w:szCs w:val="24"/>
        </w:rPr>
      </w:pPr>
    </w:p>
    <w:tbl>
      <w:tblPr>
        <w:tblStyle w:val="TableGrid"/>
        <w:tblW w:w="11153" w:type="dxa"/>
        <w:tblInd w:w="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3"/>
        <w:gridCol w:w="5670"/>
        <w:gridCol w:w="2050"/>
      </w:tblGrid>
      <w:tr w:rsidR="00CB2F1D" w:rsidTr="00F86963">
        <w:tc>
          <w:tcPr>
            <w:tcW w:w="3433" w:type="dxa"/>
          </w:tcPr>
          <w:p w:rsidR="00CB2F1D" w:rsidRPr="00931CD6" w:rsidRDefault="00CB2F1D" w:rsidP="00931CD6">
            <w:pPr>
              <w:pStyle w:val="Text"/>
              <w:numPr>
                <w:ilvl w:val="0"/>
                <w:numId w:val="20"/>
              </w:numPr>
              <w:ind w:left="348" w:hanging="284"/>
              <w:outlineLvl w:val="0"/>
              <w:rPr>
                <w:rFonts w:ascii="Arial" w:hAnsi="Arial" w:cs="Arial"/>
                <w:sz w:val="22"/>
                <w:szCs w:val="22"/>
              </w:rPr>
            </w:pPr>
            <w:r w:rsidRPr="00931CD6">
              <w:rPr>
                <w:rFonts w:ascii="Arial" w:hAnsi="Arial" w:cs="Arial"/>
                <w:sz w:val="22"/>
                <w:szCs w:val="22"/>
              </w:rPr>
              <w:t>Web-upload User Guide</w:t>
            </w:r>
          </w:p>
          <w:p w:rsidR="00CB2F1D" w:rsidRPr="00931CD6" w:rsidRDefault="00CB2F1D" w:rsidP="00B06668">
            <w:pPr>
              <w:pStyle w:val="Text"/>
              <w:outlineLvl w:val="0"/>
              <w:rPr>
                <w:rFonts w:ascii="Arial" w:hAnsi="Arial" w:cs="Arial"/>
                <w:szCs w:val="24"/>
              </w:rPr>
            </w:pPr>
          </w:p>
        </w:tc>
        <w:tc>
          <w:tcPr>
            <w:tcW w:w="7720" w:type="dxa"/>
            <w:gridSpan w:val="2"/>
          </w:tcPr>
          <w:p w:rsidR="00CB2F1D" w:rsidRPr="00F86963" w:rsidRDefault="00CB2F1D" w:rsidP="00F86963">
            <w:pPr>
              <w:pStyle w:val="Caption"/>
              <w:jc w:val="both"/>
              <w:rPr>
                <w:rFonts w:ascii="Arial" w:hAnsi="Arial" w:cs="Arial"/>
                <w:sz w:val="20"/>
              </w:rPr>
            </w:pPr>
          </w:p>
        </w:tc>
      </w:tr>
      <w:tr w:rsidR="00CB2F1D" w:rsidRPr="00185101" w:rsidTr="00F86963">
        <w:trPr>
          <w:gridAfter w:val="1"/>
          <w:wAfter w:w="2050" w:type="dxa"/>
        </w:trPr>
        <w:tc>
          <w:tcPr>
            <w:tcW w:w="3433" w:type="dxa"/>
          </w:tcPr>
          <w:p w:rsidR="00CB2F1D" w:rsidRPr="00931CD6" w:rsidRDefault="00CB2F1D" w:rsidP="004D5E65">
            <w:pPr>
              <w:pStyle w:val="Text"/>
              <w:ind w:left="348"/>
              <w:outlineLvl w:val="0"/>
              <w:rPr>
                <w:rFonts w:ascii="Arial" w:hAnsi="Arial" w:cs="Arial"/>
                <w:szCs w:val="24"/>
              </w:rPr>
            </w:pPr>
          </w:p>
        </w:tc>
        <w:tc>
          <w:tcPr>
            <w:tcW w:w="5670" w:type="dxa"/>
          </w:tcPr>
          <w:p w:rsidR="003078C8" w:rsidRDefault="003078C8" w:rsidP="003078C8">
            <w:pPr>
              <w:pStyle w:val="Text"/>
              <w:keepNext/>
              <w:outlineLvl w:val="0"/>
            </w:pPr>
            <w:r>
              <w:rPr>
                <w:rFonts w:ascii="Arial" w:hAnsi="Arial" w:cs="Arial"/>
                <w:b/>
                <w:sz w:val="20"/>
              </w:rPr>
              <w:t xml:space="preserve">      </w:t>
            </w:r>
          </w:p>
          <w:p w:rsidR="00CB2F1D" w:rsidRPr="00185101" w:rsidRDefault="00CB2F1D" w:rsidP="00862D6D">
            <w:pPr>
              <w:pStyle w:val="Caption"/>
              <w:jc w:val="both"/>
              <w:rPr>
                <w:rFonts w:ascii="Arial" w:hAnsi="Arial" w:cs="Arial"/>
                <w:b w:val="0"/>
                <w:sz w:val="20"/>
              </w:rPr>
            </w:pPr>
          </w:p>
        </w:tc>
      </w:tr>
    </w:tbl>
    <w:p w:rsidR="00CB2F1D" w:rsidRPr="00F234FD" w:rsidRDefault="00CB2F1D" w:rsidP="00F234FD">
      <w:pPr>
        <w:pStyle w:val="Text"/>
        <w:outlineLvl w:val="0"/>
        <w:rPr>
          <w:rFonts w:ascii="Arial" w:hAnsi="Arial" w:cs="Arial"/>
          <w:szCs w:val="24"/>
        </w:rPr>
      </w:pPr>
    </w:p>
    <w:p w:rsidR="00122A99" w:rsidRPr="00CB2F1D" w:rsidRDefault="00122A99" w:rsidP="003078C8">
      <w:pPr>
        <w:pStyle w:val="Text"/>
        <w:rPr>
          <w:rFonts w:ascii="Arial" w:hAnsi="Arial" w:cs="Arial"/>
        </w:rPr>
      </w:pPr>
    </w:p>
    <w:p w:rsidR="00122A99" w:rsidRDefault="00122A99" w:rsidP="00122A99">
      <w:pPr>
        <w:tabs>
          <w:tab w:val="left" w:pos="720"/>
        </w:tabs>
        <w:jc w:val="both"/>
        <w:rPr>
          <w:rFonts w:ascii="Arial" w:hAnsi="Arial" w:cs="Arial"/>
          <w:b/>
          <w:bCs/>
          <w:sz w:val="22"/>
        </w:rPr>
      </w:pPr>
      <w:r>
        <w:rPr>
          <w:rFonts w:ascii="Arial" w:hAnsi="Arial" w:cs="Arial"/>
          <w:b/>
          <w:bCs/>
          <w:sz w:val="22"/>
        </w:rPr>
        <w:t>DOCUMENT HISTORY</w:t>
      </w:r>
    </w:p>
    <w:p w:rsidR="00122A99" w:rsidRDefault="00122A99" w:rsidP="00122A99">
      <w:pPr>
        <w:tabs>
          <w:tab w:val="left" w:pos="720"/>
        </w:tabs>
        <w:jc w:val="both"/>
        <w:rPr>
          <w:rFonts w:ascii="Arial" w:hAnsi="Arial" w:cs="Arial"/>
          <w:b/>
          <w:bCs/>
          <w:sz w:val="22"/>
        </w:rPr>
      </w:pPr>
    </w:p>
    <w:p w:rsidR="00122A99" w:rsidRPr="00300D48" w:rsidRDefault="00122A99" w:rsidP="00122A99">
      <w:pPr>
        <w:tabs>
          <w:tab w:val="left" w:pos="720"/>
        </w:tabs>
        <w:jc w:val="both"/>
        <w:rPr>
          <w:rFonts w:ascii="Arial" w:hAnsi="Arial" w:cs="Arial"/>
          <w:bCs/>
          <w:sz w:val="22"/>
        </w:rPr>
      </w:pPr>
      <w:r>
        <w:rPr>
          <w:rFonts w:ascii="Arial" w:hAnsi="Arial" w:cs="Arial"/>
          <w:bCs/>
          <w:sz w:val="22"/>
        </w:rPr>
        <w:t>List specified</w:t>
      </w:r>
      <w:r w:rsidRPr="00300D48">
        <w:rPr>
          <w:rFonts w:ascii="Arial" w:hAnsi="Arial" w:cs="Arial"/>
          <w:bCs/>
          <w:sz w:val="22"/>
        </w:rPr>
        <w:t xml:space="preserve"> details of previous versions of the procedure.</w:t>
      </w:r>
    </w:p>
    <w:p w:rsidR="00122A99" w:rsidRPr="00B27BC1" w:rsidRDefault="00122A99" w:rsidP="00122A99">
      <w:pPr>
        <w:tabs>
          <w:tab w:val="left" w:pos="720"/>
        </w:tabs>
        <w:jc w:val="both"/>
        <w:rPr>
          <w:rFonts w:ascii="Arial" w:hAnsi="Arial"/>
          <w:sz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1292"/>
        <w:gridCol w:w="6407"/>
      </w:tblGrid>
      <w:tr w:rsidR="00122A99" w:rsidTr="006D72F9">
        <w:trPr>
          <w:trHeight w:val="528"/>
        </w:trPr>
        <w:tc>
          <w:tcPr>
            <w:tcW w:w="1368" w:type="dxa"/>
            <w:tcBorders>
              <w:top w:val="single" w:sz="4" w:space="0" w:color="auto"/>
              <w:left w:val="single" w:sz="4" w:space="0" w:color="auto"/>
              <w:bottom w:val="single" w:sz="4" w:space="0" w:color="auto"/>
              <w:right w:val="single" w:sz="4" w:space="0" w:color="auto"/>
            </w:tcBorders>
            <w:shd w:val="clear" w:color="auto" w:fill="D9D9D9"/>
          </w:tcPr>
          <w:p w:rsidR="00122A99" w:rsidRDefault="00122A99" w:rsidP="006330E4">
            <w:pPr>
              <w:tabs>
                <w:tab w:val="left" w:pos="720"/>
              </w:tabs>
              <w:jc w:val="both"/>
              <w:rPr>
                <w:rFonts w:ascii="Arial" w:hAnsi="Arial"/>
                <w:sz w:val="22"/>
              </w:rPr>
            </w:pPr>
            <w:r>
              <w:rPr>
                <w:rFonts w:ascii="Arial" w:hAnsi="Arial"/>
                <w:sz w:val="22"/>
              </w:rPr>
              <w:t>Version</w:t>
            </w:r>
          </w:p>
          <w:p w:rsidR="00122A99" w:rsidRDefault="00122A99" w:rsidP="006330E4">
            <w:pPr>
              <w:tabs>
                <w:tab w:val="left" w:pos="720"/>
              </w:tabs>
              <w:jc w:val="both"/>
              <w:rPr>
                <w:rFonts w:ascii="Arial" w:hAnsi="Arial"/>
                <w:sz w:val="22"/>
              </w:rPr>
            </w:pPr>
            <w:r>
              <w:rPr>
                <w:rFonts w:ascii="Arial" w:hAnsi="Arial"/>
                <w:sz w:val="22"/>
              </w:rPr>
              <w:t>Number:</w:t>
            </w:r>
          </w:p>
        </w:tc>
        <w:tc>
          <w:tcPr>
            <w:tcW w:w="1292" w:type="dxa"/>
            <w:tcBorders>
              <w:top w:val="single" w:sz="4" w:space="0" w:color="auto"/>
              <w:left w:val="single" w:sz="4" w:space="0" w:color="auto"/>
              <w:bottom w:val="single" w:sz="4" w:space="0" w:color="auto"/>
              <w:right w:val="single" w:sz="4" w:space="0" w:color="auto"/>
            </w:tcBorders>
            <w:shd w:val="clear" w:color="auto" w:fill="D9D9D9"/>
          </w:tcPr>
          <w:p w:rsidR="00122A99" w:rsidRDefault="00122A99" w:rsidP="006330E4">
            <w:pPr>
              <w:tabs>
                <w:tab w:val="left" w:pos="720"/>
              </w:tabs>
              <w:jc w:val="both"/>
              <w:rPr>
                <w:rFonts w:ascii="Arial" w:hAnsi="Arial"/>
                <w:sz w:val="22"/>
              </w:rPr>
            </w:pPr>
            <w:r>
              <w:rPr>
                <w:rFonts w:ascii="Arial" w:hAnsi="Arial"/>
                <w:sz w:val="22"/>
              </w:rPr>
              <w:t>Effective Date:</w:t>
            </w:r>
          </w:p>
        </w:tc>
        <w:tc>
          <w:tcPr>
            <w:tcW w:w="6407" w:type="dxa"/>
            <w:tcBorders>
              <w:top w:val="single" w:sz="4" w:space="0" w:color="auto"/>
              <w:left w:val="single" w:sz="4" w:space="0" w:color="auto"/>
              <w:bottom w:val="single" w:sz="4" w:space="0" w:color="auto"/>
              <w:right w:val="single" w:sz="4" w:space="0" w:color="auto"/>
            </w:tcBorders>
            <w:shd w:val="clear" w:color="auto" w:fill="D9D9D9"/>
          </w:tcPr>
          <w:p w:rsidR="00122A99" w:rsidRDefault="00122A99" w:rsidP="006330E4">
            <w:pPr>
              <w:tabs>
                <w:tab w:val="left" w:pos="720"/>
              </w:tabs>
              <w:jc w:val="both"/>
              <w:rPr>
                <w:rFonts w:ascii="Arial" w:hAnsi="Arial"/>
                <w:sz w:val="22"/>
              </w:rPr>
            </w:pPr>
            <w:r>
              <w:rPr>
                <w:rFonts w:ascii="Arial" w:hAnsi="Arial"/>
                <w:sz w:val="22"/>
              </w:rPr>
              <w:t>Reason(s) for change(s):</w:t>
            </w:r>
          </w:p>
        </w:tc>
      </w:tr>
      <w:tr w:rsidR="00122A99" w:rsidTr="006D72F9">
        <w:trPr>
          <w:trHeight w:val="254"/>
        </w:trPr>
        <w:tc>
          <w:tcPr>
            <w:tcW w:w="1368" w:type="dxa"/>
            <w:tcBorders>
              <w:top w:val="single" w:sz="4" w:space="0" w:color="auto"/>
              <w:left w:val="single" w:sz="4" w:space="0" w:color="auto"/>
              <w:bottom w:val="single" w:sz="4" w:space="0" w:color="auto"/>
              <w:right w:val="single" w:sz="4" w:space="0" w:color="auto"/>
            </w:tcBorders>
          </w:tcPr>
          <w:p w:rsidR="00122A99" w:rsidRPr="004B7EE5" w:rsidRDefault="00320E28" w:rsidP="006330E4">
            <w:pPr>
              <w:tabs>
                <w:tab w:val="left" w:pos="720"/>
              </w:tabs>
              <w:jc w:val="both"/>
              <w:rPr>
                <w:rFonts w:ascii="Arial" w:hAnsi="Arial"/>
                <w:sz w:val="20"/>
                <w:szCs w:val="20"/>
              </w:rPr>
            </w:pPr>
            <w:r>
              <w:rPr>
                <w:rFonts w:ascii="Arial" w:hAnsi="Arial"/>
                <w:sz w:val="20"/>
                <w:szCs w:val="20"/>
              </w:rPr>
              <w:t>Version 1.0</w:t>
            </w:r>
          </w:p>
        </w:tc>
        <w:tc>
          <w:tcPr>
            <w:tcW w:w="1292" w:type="dxa"/>
            <w:tcBorders>
              <w:top w:val="single" w:sz="4" w:space="0" w:color="auto"/>
              <w:left w:val="single" w:sz="4" w:space="0" w:color="auto"/>
              <w:bottom w:val="single" w:sz="4" w:space="0" w:color="auto"/>
              <w:right w:val="single" w:sz="4" w:space="0" w:color="auto"/>
            </w:tcBorders>
          </w:tcPr>
          <w:p w:rsidR="00122A99" w:rsidRPr="004B7EE5" w:rsidRDefault="00320E28" w:rsidP="00320E28">
            <w:pPr>
              <w:tabs>
                <w:tab w:val="left" w:pos="720"/>
              </w:tabs>
              <w:jc w:val="both"/>
              <w:rPr>
                <w:rFonts w:ascii="Arial" w:hAnsi="Arial"/>
                <w:sz w:val="20"/>
                <w:szCs w:val="20"/>
              </w:rPr>
            </w:pPr>
            <w:r>
              <w:rPr>
                <w:rFonts w:ascii="Arial" w:hAnsi="Arial"/>
                <w:sz w:val="20"/>
                <w:szCs w:val="20"/>
              </w:rPr>
              <w:t>03/10/2018</w:t>
            </w:r>
          </w:p>
        </w:tc>
        <w:tc>
          <w:tcPr>
            <w:tcW w:w="6407" w:type="dxa"/>
            <w:tcBorders>
              <w:top w:val="single" w:sz="4" w:space="0" w:color="auto"/>
              <w:left w:val="single" w:sz="4" w:space="0" w:color="auto"/>
              <w:bottom w:val="single" w:sz="4" w:space="0" w:color="auto"/>
              <w:right w:val="single" w:sz="4" w:space="0" w:color="auto"/>
            </w:tcBorders>
          </w:tcPr>
          <w:p w:rsidR="00122A99" w:rsidRPr="004B7EE5" w:rsidRDefault="00320E28" w:rsidP="006330E4">
            <w:pPr>
              <w:tabs>
                <w:tab w:val="left" w:pos="720"/>
              </w:tabs>
              <w:jc w:val="both"/>
              <w:rPr>
                <w:rFonts w:ascii="Arial" w:hAnsi="Arial"/>
                <w:sz w:val="20"/>
                <w:szCs w:val="20"/>
              </w:rPr>
            </w:pPr>
            <w:r>
              <w:rPr>
                <w:rFonts w:ascii="Arial" w:hAnsi="Arial"/>
                <w:sz w:val="20"/>
                <w:szCs w:val="20"/>
              </w:rPr>
              <w:t>Document approved by SM and released</w:t>
            </w:r>
          </w:p>
        </w:tc>
      </w:tr>
      <w:tr w:rsidR="00320E28" w:rsidTr="006D72F9">
        <w:trPr>
          <w:trHeight w:val="254"/>
        </w:trPr>
        <w:tc>
          <w:tcPr>
            <w:tcW w:w="1368" w:type="dxa"/>
            <w:tcBorders>
              <w:top w:val="single" w:sz="4" w:space="0" w:color="auto"/>
              <w:left w:val="single" w:sz="4" w:space="0" w:color="auto"/>
              <w:bottom w:val="single" w:sz="4" w:space="0" w:color="auto"/>
              <w:right w:val="single" w:sz="4" w:space="0" w:color="auto"/>
            </w:tcBorders>
          </w:tcPr>
          <w:p w:rsidR="00320E28" w:rsidRPr="004B7EE5" w:rsidRDefault="00320E28" w:rsidP="00320E28">
            <w:pPr>
              <w:tabs>
                <w:tab w:val="left" w:pos="720"/>
              </w:tabs>
              <w:jc w:val="both"/>
              <w:rPr>
                <w:rFonts w:ascii="Arial" w:hAnsi="Arial"/>
                <w:sz w:val="20"/>
                <w:szCs w:val="20"/>
              </w:rPr>
            </w:pPr>
            <w:r>
              <w:rPr>
                <w:rFonts w:ascii="Arial" w:hAnsi="Arial"/>
                <w:sz w:val="20"/>
                <w:szCs w:val="20"/>
              </w:rPr>
              <w:t>Version 1.0</w:t>
            </w:r>
          </w:p>
        </w:tc>
        <w:tc>
          <w:tcPr>
            <w:tcW w:w="1292" w:type="dxa"/>
            <w:tcBorders>
              <w:top w:val="single" w:sz="4" w:space="0" w:color="auto"/>
              <w:left w:val="single" w:sz="4" w:space="0" w:color="auto"/>
              <w:bottom w:val="single" w:sz="4" w:space="0" w:color="auto"/>
              <w:right w:val="single" w:sz="4" w:space="0" w:color="auto"/>
            </w:tcBorders>
          </w:tcPr>
          <w:p w:rsidR="00320E28" w:rsidRPr="004B7EE5" w:rsidRDefault="00320E28" w:rsidP="00320E28">
            <w:pPr>
              <w:tabs>
                <w:tab w:val="left" w:pos="720"/>
              </w:tabs>
              <w:jc w:val="both"/>
              <w:rPr>
                <w:rFonts w:ascii="Arial" w:hAnsi="Arial"/>
                <w:sz w:val="20"/>
                <w:szCs w:val="20"/>
              </w:rPr>
            </w:pPr>
            <w:r>
              <w:rPr>
                <w:rFonts w:ascii="Arial" w:hAnsi="Arial"/>
                <w:sz w:val="20"/>
                <w:szCs w:val="20"/>
              </w:rPr>
              <w:t>21/09/2018</w:t>
            </w:r>
          </w:p>
        </w:tc>
        <w:tc>
          <w:tcPr>
            <w:tcW w:w="6407" w:type="dxa"/>
            <w:tcBorders>
              <w:top w:val="single" w:sz="4" w:space="0" w:color="auto"/>
              <w:left w:val="single" w:sz="4" w:space="0" w:color="auto"/>
              <w:bottom w:val="single" w:sz="4" w:space="0" w:color="auto"/>
              <w:right w:val="single" w:sz="4" w:space="0" w:color="auto"/>
            </w:tcBorders>
          </w:tcPr>
          <w:p w:rsidR="00320E28" w:rsidRPr="004B7EE5" w:rsidRDefault="00320E28" w:rsidP="00320E28">
            <w:pPr>
              <w:tabs>
                <w:tab w:val="left" w:pos="720"/>
              </w:tabs>
              <w:jc w:val="both"/>
              <w:rPr>
                <w:rFonts w:ascii="Arial" w:hAnsi="Arial"/>
                <w:sz w:val="20"/>
                <w:szCs w:val="20"/>
              </w:rPr>
            </w:pPr>
            <w:r>
              <w:rPr>
                <w:rFonts w:ascii="Arial" w:hAnsi="Arial"/>
                <w:sz w:val="20"/>
                <w:szCs w:val="20"/>
              </w:rPr>
              <w:t>Updated with some corrections – Approved first version</w:t>
            </w:r>
          </w:p>
        </w:tc>
      </w:tr>
      <w:tr w:rsidR="00320E28" w:rsidTr="006D72F9">
        <w:trPr>
          <w:trHeight w:val="254"/>
        </w:trPr>
        <w:tc>
          <w:tcPr>
            <w:tcW w:w="1368" w:type="dxa"/>
            <w:tcBorders>
              <w:top w:val="single" w:sz="4" w:space="0" w:color="auto"/>
              <w:left w:val="single" w:sz="4" w:space="0" w:color="auto"/>
              <w:bottom w:val="single" w:sz="4" w:space="0" w:color="auto"/>
              <w:right w:val="single" w:sz="4" w:space="0" w:color="auto"/>
            </w:tcBorders>
          </w:tcPr>
          <w:p w:rsidR="00320E28" w:rsidRPr="003028B5" w:rsidRDefault="00320E28" w:rsidP="00320E28">
            <w:pPr>
              <w:tabs>
                <w:tab w:val="left" w:pos="720"/>
              </w:tabs>
              <w:jc w:val="both"/>
              <w:rPr>
                <w:rFonts w:ascii="Arial" w:hAnsi="Arial"/>
                <w:sz w:val="20"/>
                <w:szCs w:val="20"/>
              </w:rPr>
            </w:pPr>
            <w:r>
              <w:rPr>
                <w:rFonts w:ascii="Arial" w:hAnsi="Arial"/>
                <w:sz w:val="20"/>
                <w:szCs w:val="20"/>
              </w:rPr>
              <w:t>Draft 1.1</w:t>
            </w:r>
          </w:p>
        </w:tc>
        <w:tc>
          <w:tcPr>
            <w:tcW w:w="1292" w:type="dxa"/>
            <w:tcBorders>
              <w:top w:val="single" w:sz="4" w:space="0" w:color="auto"/>
              <w:left w:val="single" w:sz="4" w:space="0" w:color="auto"/>
              <w:bottom w:val="single" w:sz="4" w:space="0" w:color="auto"/>
              <w:right w:val="single" w:sz="4" w:space="0" w:color="auto"/>
            </w:tcBorders>
          </w:tcPr>
          <w:p w:rsidR="00320E28" w:rsidRPr="003028B5" w:rsidRDefault="00320E28" w:rsidP="00320E28">
            <w:pPr>
              <w:tabs>
                <w:tab w:val="left" w:pos="720"/>
              </w:tabs>
              <w:jc w:val="both"/>
              <w:rPr>
                <w:rFonts w:ascii="Arial" w:hAnsi="Arial"/>
                <w:sz w:val="20"/>
                <w:szCs w:val="20"/>
              </w:rPr>
            </w:pPr>
            <w:r>
              <w:rPr>
                <w:rFonts w:ascii="Arial" w:hAnsi="Arial"/>
                <w:sz w:val="20"/>
                <w:szCs w:val="20"/>
              </w:rPr>
              <w:t>07/09/2018</w:t>
            </w:r>
          </w:p>
        </w:tc>
        <w:tc>
          <w:tcPr>
            <w:tcW w:w="6407" w:type="dxa"/>
            <w:tcBorders>
              <w:top w:val="single" w:sz="4" w:space="0" w:color="auto"/>
              <w:left w:val="single" w:sz="4" w:space="0" w:color="auto"/>
              <w:bottom w:val="single" w:sz="4" w:space="0" w:color="auto"/>
              <w:right w:val="single" w:sz="4" w:space="0" w:color="auto"/>
            </w:tcBorders>
          </w:tcPr>
          <w:p w:rsidR="00320E28" w:rsidRPr="003028B5" w:rsidRDefault="00320E28" w:rsidP="00320E28">
            <w:pPr>
              <w:tabs>
                <w:tab w:val="left" w:pos="720"/>
              </w:tabs>
              <w:jc w:val="both"/>
              <w:rPr>
                <w:rFonts w:ascii="Arial" w:hAnsi="Arial"/>
                <w:sz w:val="20"/>
                <w:szCs w:val="20"/>
              </w:rPr>
            </w:pPr>
            <w:r>
              <w:rPr>
                <w:rFonts w:ascii="Arial" w:hAnsi="Arial"/>
                <w:sz w:val="20"/>
                <w:szCs w:val="20"/>
              </w:rPr>
              <w:t>Edited document for text errors</w:t>
            </w:r>
          </w:p>
        </w:tc>
      </w:tr>
      <w:tr w:rsidR="00320E28" w:rsidTr="006D72F9">
        <w:trPr>
          <w:trHeight w:val="254"/>
        </w:trPr>
        <w:tc>
          <w:tcPr>
            <w:tcW w:w="1368" w:type="dxa"/>
            <w:tcBorders>
              <w:top w:val="single" w:sz="4" w:space="0" w:color="auto"/>
              <w:left w:val="single" w:sz="4" w:space="0" w:color="auto"/>
              <w:bottom w:val="single" w:sz="4" w:space="0" w:color="auto"/>
              <w:right w:val="single" w:sz="4" w:space="0" w:color="auto"/>
            </w:tcBorders>
          </w:tcPr>
          <w:p w:rsidR="00320E28" w:rsidRDefault="00320E28" w:rsidP="00320E28">
            <w:pPr>
              <w:tabs>
                <w:tab w:val="left" w:pos="720"/>
              </w:tabs>
              <w:jc w:val="both"/>
              <w:rPr>
                <w:rFonts w:ascii="Arial" w:hAnsi="Arial"/>
                <w:sz w:val="20"/>
                <w:szCs w:val="20"/>
              </w:rPr>
            </w:pPr>
            <w:r>
              <w:rPr>
                <w:rFonts w:ascii="Arial" w:hAnsi="Arial"/>
                <w:sz w:val="20"/>
                <w:szCs w:val="20"/>
              </w:rPr>
              <w:t>Draft 1.0</w:t>
            </w:r>
          </w:p>
        </w:tc>
        <w:tc>
          <w:tcPr>
            <w:tcW w:w="1292" w:type="dxa"/>
            <w:tcBorders>
              <w:top w:val="single" w:sz="4" w:space="0" w:color="auto"/>
              <w:left w:val="single" w:sz="4" w:space="0" w:color="auto"/>
              <w:bottom w:val="single" w:sz="4" w:space="0" w:color="auto"/>
              <w:right w:val="single" w:sz="4" w:space="0" w:color="auto"/>
            </w:tcBorders>
          </w:tcPr>
          <w:p w:rsidR="00320E28" w:rsidRDefault="00320E28" w:rsidP="00320E28">
            <w:pPr>
              <w:tabs>
                <w:tab w:val="left" w:pos="720"/>
              </w:tabs>
              <w:jc w:val="both"/>
              <w:rPr>
                <w:rFonts w:ascii="Arial" w:hAnsi="Arial"/>
                <w:sz w:val="20"/>
                <w:szCs w:val="20"/>
              </w:rPr>
            </w:pPr>
          </w:p>
        </w:tc>
        <w:tc>
          <w:tcPr>
            <w:tcW w:w="6407" w:type="dxa"/>
            <w:tcBorders>
              <w:top w:val="single" w:sz="4" w:space="0" w:color="auto"/>
              <w:left w:val="single" w:sz="4" w:space="0" w:color="auto"/>
              <w:bottom w:val="single" w:sz="4" w:space="0" w:color="auto"/>
              <w:right w:val="single" w:sz="4" w:space="0" w:color="auto"/>
            </w:tcBorders>
          </w:tcPr>
          <w:p w:rsidR="00320E28" w:rsidRDefault="00320E28" w:rsidP="00320E28">
            <w:pPr>
              <w:tabs>
                <w:tab w:val="left" w:pos="720"/>
              </w:tabs>
              <w:jc w:val="both"/>
              <w:rPr>
                <w:rFonts w:ascii="Arial" w:hAnsi="Arial"/>
                <w:sz w:val="20"/>
                <w:szCs w:val="20"/>
              </w:rPr>
            </w:pPr>
          </w:p>
        </w:tc>
      </w:tr>
      <w:tr w:rsidR="00320E28" w:rsidTr="006D72F9">
        <w:trPr>
          <w:trHeight w:val="254"/>
        </w:trPr>
        <w:tc>
          <w:tcPr>
            <w:tcW w:w="1368" w:type="dxa"/>
            <w:tcBorders>
              <w:top w:val="single" w:sz="4" w:space="0" w:color="auto"/>
              <w:left w:val="single" w:sz="4" w:space="0" w:color="auto"/>
              <w:bottom w:val="single" w:sz="4" w:space="0" w:color="auto"/>
              <w:right w:val="single" w:sz="4" w:space="0" w:color="auto"/>
            </w:tcBorders>
          </w:tcPr>
          <w:p w:rsidR="00320E28" w:rsidRPr="003028B5" w:rsidRDefault="00320E28" w:rsidP="00320E28">
            <w:pPr>
              <w:tabs>
                <w:tab w:val="left" w:pos="720"/>
              </w:tabs>
              <w:jc w:val="both"/>
              <w:rPr>
                <w:rFonts w:ascii="Arial" w:hAnsi="Arial"/>
                <w:sz w:val="20"/>
                <w:szCs w:val="20"/>
              </w:rPr>
            </w:pPr>
          </w:p>
        </w:tc>
        <w:tc>
          <w:tcPr>
            <w:tcW w:w="1292" w:type="dxa"/>
            <w:tcBorders>
              <w:top w:val="single" w:sz="4" w:space="0" w:color="auto"/>
              <w:left w:val="single" w:sz="4" w:space="0" w:color="auto"/>
              <w:bottom w:val="single" w:sz="4" w:space="0" w:color="auto"/>
              <w:right w:val="single" w:sz="4" w:space="0" w:color="auto"/>
            </w:tcBorders>
          </w:tcPr>
          <w:p w:rsidR="00320E28" w:rsidRPr="003028B5" w:rsidRDefault="00320E28" w:rsidP="00320E28">
            <w:pPr>
              <w:tabs>
                <w:tab w:val="left" w:pos="720"/>
              </w:tabs>
              <w:jc w:val="both"/>
              <w:rPr>
                <w:rFonts w:ascii="Arial" w:hAnsi="Arial"/>
                <w:sz w:val="20"/>
                <w:szCs w:val="20"/>
              </w:rPr>
            </w:pPr>
          </w:p>
        </w:tc>
        <w:tc>
          <w:tcPr>
            <w:tcW w:w="6407" w:type="dxa"/>
            <w:tcBorders>
              <w:top w:val="single" w:sz="4" w:space="0" w:color="auto"/>
              <w:left w:val="single" w:sz="4" w:space="0" w:color="auto"/>
              <w:bottom w:val="single" w:sz="4" w:space="0" w:color="auto"/>
              <w:right w:val="single" w:sz="4" w:space="0" w:color="auto"/>
            </w:tcBorders>
          </w:tcPr>
          <w:p w:rsidR="00320E28" w:rsidRPr="003028B5" w:rsidRDefault="00320E28" w:rsidP="00320E28">
            <w:pPr>
              <w:tabs>
                <w:tab w:val="left" w:pos="720"/>
              </w:tabs>
              <w:jc w:val="both"/>
              <w:rPr>
                <w:rFonts w:ascii="Arial" w:hAnsi="Arial"/>
                <w:sz w:val="20"/>
                <w:szCs w:val="20"/>
              </w:rPr>
            </w:pPr>
          </w:p>
        </w:tc>
      </w:tr>
      <w:tr w:rsidR="00320E28" w:rsidTr="006D72F9">
        <w:trPr>
          <w:trHeight w:val="254"/>
        </w:trPr>
        <w:tc>
          <w:tcPr>
            <w:tcW w:w="1368" w:type="dxa"/>
            <w:tcBorders>
              <w:top w:val="single" w:sz="4" w:space="0" w:color="auto"/>
              <w:left w:val="single" w:sz="4" w:space="0" w:color="auto"/>
              <w:bottom w:val="single" w:sz="4" w:space="0" w:color="auto"/>
              <w:right w:val="single" w:sz="4" w:space="0" w:color="auto"/>
            </w:tcBorders>
          </w:tcPr>
          <w:p w:rsidR="00320E28" w:rsidRPr="003028B5" w:rsidRDefault="00320E28" w:rsidP="00320E28">
            <w:pPr>
              <w:tabs>
                <w:tab w:val="left" w:pos="720"/>
              </w:tabs>
              <w:jc w:val="both"/>
              <w:rPr>
                <w:rFonts w:ascii="Arial" w:hAnsi="Arial"/>
                <w:sz w:val="20"/>
                <w:szCs w:val="20"/>
              </w:rPr>
            </w:pPr>
          </w:p>
        </w:tc>
        <w:tc>
          <w:tcPr>
            <w:tcW w:w="1292" w:type="dxa"/>
            <w:tcBorders>
              <w:top w:val="single" w:sz="4" w:space="0" w:color="auto"/>
              <w:left w:val="single" w:sz="4" w:space="0" w:color="auto"/>
              <w:bottom w:val="single" w:sz="4" w:space="0" w:color="auto"/>
              <w:right w:val="single" w:sz="4" w:space="0" w:color="auto"/>
            </w:tcBorders>
          </w:tcPr>
          <w:p w:rsidR="00320E28" w:rsidRPr="003028B5" w:rsidRDefault="00320E28" w:rsidP="00320E28">
            <w:pPr>
              <w:tabs>
                <w:tab w:val="left" w:pos="720"/>
              </w:tabs>
              <w:jc w:val="both"/>
              <w:rPr>
                <w:rFonts w:ascii="Arial" w:hAnsi="Arial"/>
                <w:sz w:val="20"/>
                <w:szCs w:val="20"/>
              </w:rPr>
            </w:pPr>
          </w:p>
        </w:tc>
        <w:tc>
          <w:tcPr>
            <w:tcW w:w="6407" w:type="dxa"/>
            <w:tcBorders>
              <w:top w:val="single" w:sz="4" w:space="0" w:color="auto"/>
              <w:left w:val="single" w:sz="4" w:space="0" w:color="auto"/>
              <w:bottom w:val="single" w:sz="4" w:space="0" w:color="auto"/>
              <w:right w:val="single" w:sz="4" w:space="0" w:color="auto"/>
            </w:tcBorders>
          </w:tcPr>
          <w:p w:rsidR="00320E28" w:rsidRPr="003028B5" w:rsidRDefault="00320E28" w:rsidP="00320E28">
            <w:pPr>
              <w:tabs>
                <w:tab w:val="left" w:pos="720"/>
              </w:tabs>
              <w:jc w:val="both"/>
              <w:rPr>
                <w:rFonts w:ascii="Arial" w:hAnsi="Arial"/>
                <w:sz w:val="20"/>
                <w:szCs w:val="20"/>
              </w:rPr>
            </w:pPr>
          </w:p>
        </w:tc>
      </w:tr>
      <w:tr w:rsidR="00320E28" w:rsidTr="006D72F9">
        <w:trPr>
          <w:trHeight w:val="254"/>
        </w:trPr>
        <w:tc>
          <w:tcPr>
            <w:tcW w:w="1368" w:type="dxa"/>
            <w:tcBorders>
              <w:top w:val="single" w:sz="4" w:space="0" w:color="auto"/>
              <w:left w:val="single" w:sz="4" w:space="0" w:color="auto"/>
              <w:bottom w:val="single" w:sz="4" w:space="0" w:color="auto"/>
              <w:right w:val="single" w:sz="4" w:space="0" w:color="auto"/>
            </w:tcBorders>
          </w:tcPr>
          <w:p w:rsidR="00320E28" w:rsidRPr="003028B5" w:rsidRDefault="00320E28" w:rsidP="00320E28">
            <w:pPr>
              <w:tabs>
                <w:tab w:val="left" w:pos="720"/>
              </w:tabs>
              <w:jc w:val="both"/>
              <w:rPr>
                <w:rFonts w:ascii="Arial" w:hAnsi="Arial"/>
                <w:sz w:val="20"/>
                <w:szCs w:val="20"/>
              </w:rPr>
            </w:pPr>
          </w:p>
        </w:tc>
        <w:tc>
          <w:tcPr>
            <w:tcW w:w="1292" w:type="dxa"/>
            <w:tcBorders>
              <w:top w:val="single" w:sz="4" w:space="0" w:color="auto"/>
              <w:left w:val="single" w:sz="4" w:space="0" w:color="auto"/>
              <w:bottom w:val="single" w:sz="4" w:space="0" w:color="auto"/>
              <w:right w:val="single" w:sz="4" w:space="0" w:color="auto"/>
            </w:tcBorders>
          </w:tcPr>
          <w:p w:rsidR="00320E28" w:rsidRPr="003028B5" w:rsidRDefault="00320E28" w:rsidP="00320E28">
            <w:pPr>
              <w:tabs>
                <w:tab w:val="left" w:pos="720"/>
              </w:tabs>
              <w:jc w:val="both"/>
              <w:rPr>
                <w:rFonts w:ascii="Arial" w:hAnsi="Arial"/>
                <w:sz w:val="20"/>
                <w:szCs w:val="20"/>
              </w:rPr>
            </w:pPr>
          </w:p>
        </w:tc>
        <w:tc>
          <w:tcPr>
            <w:tcW w:w="6407" w:type="dxa"/>
            <w:tcBorders>
              <w:top w:val="single" w:sz="4" w:space="0" w:color="auto"/>
              <w:left w:val="single" w:sz="4" w:space="0" w:color="auto"/>
              <w:bottom w:val="single" w:sz="4" w:space="0" w:color="auto"/>
              <w:right w:val="single" w:sz="4" w:space="0" w:color="auto"/>
            </w:tcBorders>
          </w:tcPr>
          <w:p w:rsidR="00320E28" w:rsidRPr="003028B5" w:rsidRDefault="00320E28" w:rsidP="00320E28">
            <w:pPr>
              <w:tabs>
                <w:tab w:val="left" w:pos="720"/>
              </w:tabs>
              <w:jc w:val="both"/>
              <w:rPr>
                <w:rFonts w:ascii="Arial" w:hAnsi="Arial"/>
                <w:sz w:val="20"/>
                <w:szCs w:val="20"/>
              </w:rPr>
            </w:pPr>
          </w:p>
        </w:tc>
      </w:tr>
      <w:tr w:rsidR="00320E28" w:rsidTr="006D72F9">
        <w:trPr>
          <w:trHeight w:val="254"/>
        </w:trPr>
        <w:tc>
          <w:tcPr>
            <w:tcW w:w="1368" w:type="dxa"/>
            <w:tcBorders>
              <w:top w:val="single" w:sz="4" w:space="0" w:color="auto"/>
              <w:left w:val="single" w:sz="4" w:space="0" w:color="auto"/>
              <w:bottom w:val="single" w:sz="4" w:space="0" w:color="auto"/>
              <w:right w:val="single" w:sz="4" w:space="0" w:color="auto"/>
            </w:tcBorders>
          </w:tcPr>
          <w:p w:rsidR="00320E28" w:rsidRPr="003028B5" w:rsidRDefault="00320E28" w:rsidP="00320E28">
            <w:pPr>
              <w:tabs>
                <w:tab w:val="left" w:pos="720"/>
              </w:tabs>
              <w:jc w:val="both"/>
              <w:rPr>
                <w:rFonts w:ascii="Arial" w:hAnsi="Arial"/>
                <w:sz w:val="20"/>
                <w:szCs w:val="20"/>
              </w:rPr>
            </w:pPr>
          </w:p>
        </w:tc>
        <w:tc>
          <w:tcPr>
            <w:tcW w:w="1292" w:type="dxa"/>
            <w:tcBorders>
              <w:top w:val="single" w:sz="4" w:space="0" w:color="auto"/>
              <w:left w:val="single" w:sz="4" w:space="0" w:color="auto"/>
              <w:bottom w:val="single" w:sz="4" w:space="0" w:color="auto"/>
              <w:right w:val="single" w:sz="4" w:space="0" w:color="auto"/>
            </w:tcBorders>
          </w:tcPr>
          <w:p w:rsidR="00320E28" w:rsidRPr="003028B5" w:rsidRDefault="00320E28" w:rsidP="00320E28">
            <w:pPr>
              <w:tabs>
                <w:tab w:val="left" w:pos="720"/>
              </w:tabs>
              <w:jc w:val="both"/>
              <w:rPr>
                <w:rFonts w:ascii="Arial" w:hAnsi="Arial"/>
                <w:sz w:val="20"/>
                <w:szCs w:val="20"/>
              </w:rPr>
            </w:pPr>
          </w:p>
        </w:tc>
        <w:tc>
          <w:tcPr>
            <w:tcW w:w="6407" w:type="dxa"/>
            <w:tcBorders>
              <w:top w:val="single" w:sz="4" w:space="0" w:color="auto"/>
              <w:left w:val="single" w:sz="4" w:space="0" w:color="auto"/>
              <w:bottom w:val="single" w:sz="4" w:space="0" w:color="auto"/>
              <w:right w:val="single" w:sz="4" w:space="0" w:color="auto"/>
            </w:tcBorders>
          </w:tcPr>
          <w:p w:rsidR="00320E28" w:rsidRPr="003028B5" w:rsidRDefault="00320E28" w:rsidP="00320E28">
            <w:pPr>
              <w:tabs>
                <w:tab w:val="left" w:pos="720"/>
              </w:tabs>
              <w:jc w:val="both"/>
              <w:rPr>
                <w:rFonts w:ascii="Arial" w:hAnsi="Arial"/>
                <w:sz w:val="20"/>
                <w:szCs w:val="20"/>
              </w:rPr>
            </w:pPr>
          </w:p>
        </w:tc>
      </w:tr>
    </w:tbl>
    <w:p w:rsidR="00122A99" w:rsidRPr="00435541" w:rsidRDefault="00122A99" w:rsidP="00435541">
      <w:pPr>
        <w:tabs>
          <w:tab w:val="left" w:pos="720"/>
        </w:tabs>
        <w:jc w:val="both"/>
        <w:rPr>
          <w:rFonts w:ascii="Arial" w:hAnsi="Arial" w:cs="Arial"/>
          <w:sz w:val="22"/>
        </w:rPr>
      </w:pPr>
    </w:p>
    <w:sectPr w:rsidR="00122A99" w:rsidRPr="00435541">
      <w:headerReference w:type="default" r:id="rId15"/>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970" w:rsidRDefault="001B6970" w:rsidP="001B6970">
      <w:pPr>
        <w:spacing w:line="240" w:lineRule="auto"/>
      </w:pPr>
      <w:r>
        <w:separator/>
      </w:r>
    </w:p>
  </w:endnote>
  <w:endnote w:type="continuationSeparator" w:id="0">
    <w:p w:rsidR="001B6970" w:rsidRDefault="001B6970" w:rsidP="001B69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ITCFranklinGothic LT Book">
    <w:altName w:val="Bell MT"/>
    <w:charset w:val="00"/>
    <w:family w:val="auto"/>
    <w:pitch w:val="variable"/>
    <w:sig w:usb0="00000003"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74" w:type="dxa"/>
      <w:tblInd w:w="-318" w:type="dxa"/>
      <w:tblBorders>
        <w:top w:val="single" w:sz="4" w:space="0" w:color="595959"/>
        <w:left w:val="single" w:sz="4" w:space="0" w:color="595959"/>
        <w:bottom w:val="single" w:sz="4" w:space="0" w:color="595959"/>
        <w:right w:val="single" w:sz="4" w:space="0" w:color="595959"/>
        <w:insideV w:val="single" w:sz="4" w:space="0" w:color="595959"/>
      </w:tblBorders>
      <w:tblLayout w:type="fixed"/>
      <w:tblLook w:val="01E0" w:firstRow="1" w:lastRow="1" w:firstColumn="1" w:lastColumn="1" w:noHBand="0" w:noVBand="0"/>
    </w:tblPr>
    <w:tblGrid>
      <w:gridCol w:w="1022"/>
      <w:gridCol w:w="1956"/>
      <w:gridCol w:w="1843"/>
      <w:gridCol w:w="3118"/>
      <w:gridCol w:w="1134"/>
      <w:gridCol w:w="567"/>
      <w:gridCol w:w="734"/>
    </w:tblGrid>
    <w:tr w:rsidR="004A2F6A" w:rsidRPr="004A2F6A" w:rsidTr="006D72F9">
      <w:trPr>
        <w:trHeight w:val="142"/>
      </w:trPr>
      <w:tc>
        <w:tcPr>
          <w:tcW w:w="1022" w:type="dxa"/>
          <w:shd w:val="clear" w:color="auto" w:fill="auto"/>
          <w:tcMar>
            <w:top w:w="0" w:type="dxa"/>
          </w:tcMar>
        </w:tcPr>
        <w:p w:rsidR="004A2F6A" w:rsidRPr="004A2F6A" w:rsidRDefault="004A2F6A" w:rsidP="00A314FE">
          <w:r w:rsidRPr="004A2F6A">
            <w:t>Version</w:t>
          </w:r>
        </w:p>
        <w:p w:rsidR="004A2F6A" w:rsidRPr="004A2F6A" w:rsidRDefault="00CA0891" w:rsidP="00CA0891">
          <w:pPr>
            <w:jc w:val="center"/>
          </w:pPr>
          <w:r>
            <w:t>1.0</w:t>
          </w:r>
        </w:p>
      </w:tc>
      <w:tc>
        <w:tcPr>
          <w:tcW w:w="1956" w:type="dxa"/>
          <w:vMerge w:val="restart"/>
          <w:shd w:val="clear" w:color="auto" w:fill="auto"/>
          <w:tcMar>
            <w:top w:w="0" w:type="dxa"/>
          </w:tcMar>
        </w:tcPr>
        <w:p w:rsidR="004A2F6A" w:rsidRPr="005A3D65" w:rsidRDefault="004A2F6A" w:rsidP="00A314FE">
          <w:pPr>
            <w:rPr>
              <w:lang w:val="en-US"/>
            </w:rPr>
          </w:pPr>
          <w:r w:rsidRPr="00192FD4">
            <w:rPr>
              <w:lang w:val="en-US"/>
            </w:rPr>
            <w:t xml:space="preserve">Author: </w:t>
          </w:r>
          <w:r w:rsidR="006D72F9">
            <w:rPr>
              <w:lang w:val="en-US"/>
            </w:rPr>
            <w:t>Eleni Sakka</w:t>
          </w:r>
        </w:p>
        <w:p w:rsidR="004A2F6A" w:rsidRPr="00192FD4" w:rsidRDefault="004A2F6A" w:rsidP="008406D7">
          <w:pPr>
            <w:rPr>
              <w:lang w:val="en-US"/>
            </w:rPr>
          </w:pPr>
          <w:r w:rsidRPr="00192FD4">
            <w:rPr>
              <w:lang w:val="en-US"/>
            </w:rPr>
            <w:t>Date</w:t>
          </w:r>
          <w:r w:rsidR="006059DC">
            <w:rPr>
              <w:lang w:val="en-US"/>
            </w:rPr>
            <w:t>:</w:t>
          </w:r>
          <w:r w:rsidRPr="00192FD4">
            <w:rPr>
              <w:lang w:val="en-US"/>
            </w:rPr>
            <w:t xml:space="preserve"> </w:t>
          </w:r>
          <w:r w:rsidR="00CA0891">
            <w:rPr>
              <w:lang w:val="en-US"/>
            </w:rPr>
            <w:t>21/09/2018</w:t>
          </w:r>
        </w:p>
      </w:tc>
      <w:tc>
        <w:tcPr>
          <w:tcW w:w="1843" w:type="dxa"/>
          <w:vMerge w:val="restart"/>
          <w:shd w:val="clear" w:color="auto" w:fill="auto"/>
          <w:tcMar>
            <w:top w:w="0" w:type="dxa"/>
          </w:tcMar>
        </w:tcPr>
        <w:p w:rsidR="004A2F6A" w:rsidRPr="004A2F6A" w:rsidRDefault="004A2F6A" w:rsidP="00A314FE">
          <w:r w:rsidRPr="004A2F6A">
            <w:t>Name of document:</w:t>
          </w:r>
        </w:p>
        <w:p w:rsidR="004A2F6A" w:rsidRPr="004A2F6A" w:rsidRDefault="006D72F9" w:rsidP="006D72F9">
          <w:pPr>
            <w:jc w:val="center"/>
          </w:pPr>
          <w:r>
            <w:t>Imaging Transfer Guidelines</w:t>
          </w:r>
        </w:p>
      </w:tc>
      <w:tc>
        <w:tcPr>
          <w:tcW w:w="3118" w:type="dxa"/>
          <w:vMerge w:val="restart"/>
          <w:shd w:val="clear" w:color="auto" w:fill="auto"/>
          <w:tcMar>
            <w:top w:w="0" w:type="dxa"/>
          </w:tcMar>
        </w:tcPr>
        <w:p w:rsidR="004A2F6A" w:rsidRPr="005A3D65" w:rsidRDefault="004A2F6A" w:rsidP="00A314FE">
          <w:pPr>
            <w:rPr>
              <w:lang w:val="en-US"/>
            </w:rPr>
          </w:pPr>
          <w:r w:rsidRPr="004A2F6A">
            <w:rPr>
              <w:lang w:val="en-US"/>
            </w:rPr>
            <w:t>Authorized by:</w:t>
          </w:r>
          <w:r w:rsidR="005A3D65">
            <w:rPr>
              <w:lang w:val="en-US"/>
            </w:rPr>
            <w:t xml:space="preserve"> </w:t>
          </w:r>
          <w:r w:rsidR="00366B62">
            <w:rPr>
              <w:lang w:val="en-US"/>
            </w:rPr>
            <w:t>Rosalind Brown</w:t>
          </w:r>
        </w:p>
        <w:p w:rsidR="004A2F6A" w:rsidRPr="004A2F6A" w:rsidRDefault="00366B62" w:rsidP="008406D7">
          <w:r>
            <w:rPr>
              <w:lang w:val="en-US"/>
            </w:rPr>
            <w:t>Date: 02/10/2018</w:t>
          </w:r>
        </w:p>
      </w:tc>
      <w:tc>
        <w:tcPr>
          <w:tcW w:w="1134" w:type="dxa"/>
          <w:shd w:val="clear" w:color="auto" w:fill="auto"/>
          <w:tcMar>
            <w:top w:w="0" w:type="dxa"/>
          </w:tcMar>
        </w:tcPr>
        <w:p w:rsidR="004A2F6A" w:rsidRPr="004A2F6A" w:rsidRDefault="004A2F6A" w:rsidP="00A314FE">
          <w:r w:rsidRPr="004A2F6A">
            <w:t>next revision</w:t>
          </w:r>
        </w:p>
      </w:tc>
      <w:tc>
        <w:tcPr>
          <w:tcW w:w="567" w:type="dxa"/>
        </w:tcPr>
        <w:p w:rsidR="004A2F6A" w:rsidRPr="004A2F6A" w:rsidRDefault="004A2F6A" w:rsidP="00A314FE">
          <w:pPr>
            <w:rPr>
              <w:lang w:val="en-US"/>
            </w:rPr>
          </w:pPr>
          <w:r w:rsidRPr="00A314FE">
            <w:rPr>
              <w:color w:val="0070C0"/>
              <w:lang w:val="en-US"/>
            </w:rPr>
            <w:t>WI</w:t>
          </w:r>
          <w:r w:rsidR="00CE42AD">
            <w:rPr>
              <w:color w:val="0070C0"/>
              <w:lang w:val="en-US"/>
            </w:rPr>
            <w:t>-001</w:t>
          </w:r>
        </w:p>
      </w:tc>
      <w:tc>
        <w:tcPr>
          <w:tcW w:w="734" w:type="dxa"/>
          <w:shd w:val="clear" w:color="auto" w:fill="auto"/>
          <w:tcMar>
            <w:top w:w="0" w:type="dxa"/>
          </w:tcMar>
        </w:tcPr>
        <w:p w:rsidR="004A2F6A" w:rsidRPr="004A2F6A" w:rsidRDefault="004A2F6A" w:rsidP="00A314FE">
          <w:pPr>
            <w:rPr>
              <w:lang w:val="en-US"/>
            </w:rPr>
          </w:pPr>
          <w:r w:rsidRPr="004A2F6A">
            <w:rPr>
              <w:lang w:val="en-US"/>
            </w:rPr>
            <w:t>Page</w:t>
          </w:r>
        </w:p>
      </w:tc>
    </w:tr>
    <w:tr w:rsidR="004A2F6A" w:rsidRPr="004A2F6A" w:rsidTr="006D72F9">
      <w:trPr>
        <w:trHeight w:val="142"/>
      </w:trPr>
      <w:tc>
        <w:tcPr>
          <w:tcW w:w="1022" w:type="dxa"/>
          <w:shd w:val="clear" w:color="auto" w:fill="auto"/>
        </w:tcPr>
        <w:p w:rsidR="004A2F6A" w:rsidRPr="004A2F6A" w:rsidRDefault="004A2F6A" w:rsidP="005A3D65">
          <w:pPr>
            <w:rPr>
              <w:lang w:val="en-US"/>
            </w:rPr>
          </w:pPr>
        </w:p>
      </w:tc>
      <w:tc>
        <w:tcPr>
          <w:tcW w:w="1956" w:type="dxa"/>
          <w:vMerge/>
          <w:shd w:val="clear" w:color="auto" w:fill="auto"/>
        </w:tcPr>
        <w:p w:rsidR="004A2F6A" w:rsidRPr="004A2F6A" w:rsidRDefault="004A2F6A" w:rsidP="00A314FE">
          <w:pPr>
            <w:rPr>
              <w:lang w:val="en-US"/>
            </w:rPr>
          </w:pPr>
        </w:p>
      </w:tc>
      <w:tc>
        <w:tcPr>
          <w:tcW w:w="1843" w:type="dxa"/>
          <w:vMerge/>
          <w:shd w:val="clear" w:color="auto" w:fill="auto"/>
        </w:tcPr>
        <w:p w:rsidR="004A2F6A" w:rsidRPr="004A2F6A" w:rsidRDefault="004A2F6A" w:rsidP="00A314FE">
          <w:pPr>
            <w:rPr>
              <w:lang w:val="en-US"/>
            </w:rPr>
          </w:pPr>
        </w:p>
      </w:tc>
      <w:tc>
        <w:tcPr>
          <w:tcW w:w="3118" w:type="dxa"/>
          <w:vMerge/>
          <w:shd w:val="clear" w:color="auto" w:fill="auto"/>
        </w:tcPr>
        <w:p w:rsidR="004A2F6A" w:rsidRPr="004A2F6A" w:rsidRDefault="004A2F6A" w:rsidP="00A314FE">
          <w:pPr>
            <w:rPr>
              <w:lang w:val="en-US"/>
            </w:rPr>
          </w:pPr>
        </w:p>
      </w:tc>
      <w:tc>
        <w:tcPr>
          <w:tcW w:w="1134" w:type="dxa"/>
          <w:shd w:val="clear" w:color="auto" w:fill="auto"/>
        </w:tcPr>
        <w:p w:rsidR="004A2F6A" w:rsidRPr="004A2F6A" w:rsidRDefault="004A2F6A" w:rsidP="00A314FE">
          <w:pPr>
            <w:rPr>
              <w:lang w:val="en-US"/>
            </w:rPr>
          </w:pPr>
        </w:p>
      </w:tc>
      <w:tc>
        <w:tcPr>
          <w:tcW w:w="567" w:type="dxa"/>
        </w:tcPr>
        <w:p w:rsidR="004A2F6A" w:rsidRPr="004A2F6A" w:rsidRDefault="004A2F6A" w:rsidP="00A314FE">
          <w:pPr>
            <w:rPr>
              <w:lang w:val="en-US"/>
            </w:rPr>
          </w:pPr>
        </w:p>
      </w:tc>
      <w:tc>
        <w:tcPr>
          <w:tcW w:w="734" w:type="dxa"/>
          <w:shd w:val="clear" w:color="auto" w:fill="auto"/>
        </w:tcPr>
        <w:p w:rsidR="004A2F6A" w:rsidRPr="004A2F6A" w:rsidRDefault="004A2F6A" w:rsidP="00A314FE">
          <w:pPr>
            <w:rPr>
              <w:lang w:val="en-US"/>
            </w:rPr>
          </w:pPr>
          <w:r w:rsidRPr="004A2F6A">
            <w:fldChar w:fldCharType="begin"/>
          </w:r>
          <w:r w:rsidRPr="004A2F6A">
            <w:rPr>
              <w:lang w:val="en-US"/>
            </w:rPr>
            <w:instrText xml:space="preserve"> PAGE </w:instrText>
          </w:r>
          <w:r w:rsidRPr="004A2F6A">
            <w:fldChar w:fldCharType="separate"/>
          </w:r>
          <w:r w:rsidR="005B413F">
            <w:rPr>
              <w:noProof/>
              <w:lang w:val="en-US"/>
            </w:rPr>
            <w:t>2</w:t>
          </w:r>
          <w:r w:rsidRPr="004A2F6A">
            <w:fldChar w:fldCharType="end"/>
          </w:r>
          <w:r w:rsidRPr="004A2F6A">
            <w:rPr>
              <w:lang w:val="en-US"/>
            </w:rPr>
            <w:t xml:space="preserve"> of </w:t>
          </w:r>
          <w:r w:rsidRPr="004A2F6A">
            <w:fldChar w:fldCharType="begin"/>
          </w:r>
          <w:r w:rsidRPr="004A2F6A">
            <w:rPr>
              <w:lang w:val="en-US"/>
            </w:rPr>
            <w:instrText xml:space="preserve"> NUMPAGES  </w:instrText>
          </w:r>
          <w:r w:rsidRPr="004A2F6A">
            <w:fldChar w:fldCharType="separate"/>
          </w:r>
          <w:r w:rsidR="005B413F">
            <w:rPr>
              <w:noProof/>
              <w:lang w:val="en-US"/>
            </w:rPr>
            <w:t>7</w:t>
          </w:r>
          <w:r w:rsidRPr="004A2F6A">
            <w:fldChar w:fldCharType="end"/>
          </w:r>
        </w:p>
      </w:tc>
    </w:tr>
  </w:tbl>
  <w:p w:rsidR="001B6970" w:rsidRPr="004A2F6A" w:rsidRDefault="001B6970">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970" w:rsidRDefault="001B6970" w:rsidP="001B6970">
      <w:pPr>
        <w:spacing w:line="240" w:lineRule="auto"/>
      </w:pPr>
      <w:r>
        <w:separator/>
      </w:r>
    </w:p>
  </w:footnote>
  <w:footnote w:type="continuationSeparator" w:id="0">
    <w:p w:rsidR="001B6970" w:rsidRDefault="001B6970" w:rsidP="001B69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54B" w:rsidRDefault="0052554B"/>
  <w:tbl>
    <w:tblPr>
      <w:tblW w:w="0" w:type="auto"/>
      <w:tblLook w:val="01E0" w:firstRow="1" w:lastRow="1" w:firstColumn="1" w:lastColumn="1" w:noHBand="0" w:noVBand="0"/>
    </w:tblPr>
    <w:tblGrid>
      <w:gridCol w:w="4428"/>
      <w:gridCol w:w="4428"/>
    </w:tblGrid>
    <w:tr w:rsidR="001B6970" w:rsidRPr="008C4B8A" w:rsidTr="00640E01">
      <w:tc>
        <w:tcPr>
          <w:tcW w:w="4428" w:type="dxa"/>
        </w:tcPr>
        <w:p w:rsidR="0052554B" w:rsidRDefault="00AD6282" w:rsidP="00640E01">
          <w:pPr>
            <w:pStyle w:val="Header"/>
            <w:rPr>
              <w:sz w:val="18"/>
              <w:szCs w:val="18"/>
              <w:lang w:val="en-GB"/>
            </w:rPr>
          </w:pPr>
          <w:r>
            <w:rPr>
              <w:noProof/>
              <w:lang w:val="en-GB" w:eastAsia="en-GB"/>
            </w:rPr>
            <w:t>Study</w:t>
          </w:r>
          <w:r w:rsidR="008406D7">
            <w:rPr>
              <w:noProof/>
              <w:lang w:val="en-GB" w:eastAsia="en-GB"/>
            </w:rPr>
            <w:t xml:space="preserve"> name</w:t>
          </w:r>
          <w:r w:rsidR="001B6970">
            <w:rPr>
              <w:sz w:val="18"/>
              <w:szCs w:val="18"/>
              <w:lang w:val="en-GB"/>
            </w:rPr>
            <w:t xml:space="preserve"> </w:t>
          </w:r>
          <w:r>
            <w:rPr>
              <w:sz w:val="18"/>
              <w:szCs w:val="18"/>
              <w:lang w:val="en-GB"/>
            </w:rPr>
            <w:t>R4VaD</w:t>
          </w:r>
          <w:r w:rsidR="0052554B">
            <w:rPr>
              <w:sz w:val="18"/>
              <w:szCs w:val="18"/>
              <w:lang w:val="en-GB"/>
            </w:rPr>
            <w:t xml:space="preserve"> </w:t>
          </w:r>
        </w:p>
        <w:p w:rsidR="001B6970" w:rsidRPr="008C4B8A" w:rsidRDefault="0052554B" w:rsidP="00640E01">
          <w:pPr>
            <w:pStyle w:val="Header"/>
            <w:rPr>
              <w:sz w:val="18"/>
              <w:szCs w:val="18"/>
              <w:lang w:val="en-GB"/>
            </w:rPr>
          </w:pPr>
          <w:r>
            <w:rPr>
              <w:sz w:val="18"/>
              <w:szCs w:val="18"/>
              <w:lang w:val="en-GB"/>
            </w:rPr>
            <w:t>EudraCT-No</w:t>
          </w:r>
        </w:p>
      </w:tc>
      <w:tc>
        <w:tcPr>
          <w:tcW w:w="4428" w:type="dxa"/>
        </w:tcPr>
        <w:p w:rsidR="001B6970" w:rsidRPr="008C4B8A" w:rsidRDefault="0052554B" w:rsidP="00640E01">
          <w:pPr>
            <w:pStyle w:val="Header"/>
            <w:jc w:val="right"/>
            <w:rPr>
              <w:sz w:val="18"/>
              <w:szCs w:val="18"/>
              <w:lang w:val="en-GB"/>
            </w:rPr>
          </w:pPr>
          <w:r w:rsidRPr="0052554B">
            <w:rPr>
              <w:noProof/>
              <w:sz w:val="18"/>
              <w:szCs w:val="18"/>
              <w:lang w:val="en-GB" w:eastAsia="en-GB"/>
            </w:rPr>
            <w:drawing>
              <wp:inline distT="0" distB="0" distL="0" distR="0" wp14:anchorId="0CF36FC0" wp14:editId="7212CC4C">
                <wp:extent cx="1458407" cy="596994"/>
                <wp:effectExtent l="0" t="0" r="8890" b="0"/>
                <wp:docPr id="1" name="Picture 1" descr="S:\TRIALDEV\IMAGE MANAGEMENT\R4VaD\R4VaD_logo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IALDEV\IMAGE MANAGEMENT\R4VaD\R4VaD_logoJPE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5979" cy="616467"/>
                        </a:xfrm>
                        <a:prstGeom prst="rect">
                          <a:avLst/>
                        </a:prstGeom>
                        <a:noFill/>
                        <a:ln>
                          <a:noFill/>
                        </a:ln>
                      </pic:spPr>
                    </pic:pic>
                  </a:graphicData>
                </a:graphic>
              </wp:inline>
            </w:drawing>
          </w:r>
        </w:p>
      </w:tc>
    </w:tr>
    <w:tr w:rsidR="001B6970" w:rsidRPr="008C4B8A" w:rsidTr="00640E01">
      <w:tc>
        <w:tcPr>
          <w:tcW w:w="4428" w:type="dxa"/>
        </w:tcPr>
        <w:p w:rsidR="001B6970" w:rsidRPr="008C4B8A" w:rsidRDefault="001B6970" w:rsidP="00AD6282">
          <w:pPr>
            <w:pStyle w:val="Header"/>
            <w:rPr>
              <w:sz w:val="18"/>
              <w:szCs w:val="18"/>
              <w:lang w:val="en-GB"/>
            </w:rPr>
          </w:pPr>
        </w:p>
      </w:tc>
      <w:tc>
        <w:tcPr>
          <w:tcW w:w="4428" w:type="dxa"/>
        </w:tcPr>
        <w:p w:rsidR="001B6970" w:rsidRPr="008C4B8A" w:rsidRDefault="001B6970" w:rsidP="00640E01">
          <w:pPr>
            <w:pStyle w:val="Header"/>
            <w:jc w:val="right"/>
            <w:rPr>
              <w:sz w:val="18"/>
              <w:szCs w:val="18"/>
              <w:lang w:val="en-GB"/>
            </w:rPr>
          </w:pPr>
        </w:p>
      </w:tc>
    </w:tr>
  </w:tbl>
  <w:p w:rsidR="001B6970" w:rsidRPr="004A2F6A" w:rsidRDefault="001B6970" w:rsidP="004A2F6A">
    <w:pPr>
      <w:pStyle w:val="Title"/>
      <w:rPr>
        <w:b w:val="0"/>
        <w:lang w:val="en-US"/>
      </w:rPr>
    </w:pPr>
    <w:r w:rsidRPr="00192FD4">
      <w:rPr>
        <w:lang w:val="en-US"/>
      </w:rPr>
      <w:tab/>
    </w:r>
    <w:r w:rsidRPr="004A2F6A">
      <w:rPr>
        <w:b w:val="0"/>
        <w:lang w:val="en-US"/>
      </w:rPr>
      <w:t xml:space="preserve">Working </w:t>
    </w:r>
    <w:r w:rsidR="004A2F6A" w:rsidRPr="004A2F6A">
      <w:rPr>
        <w:b w:val="0"/>
        <w:lang w:val="en-US"/>
      </w:rPr>
      <w:t>Instructions</w:t>
    </w:r>
    <w:r w:rsidR="004A2F6A">
      <w:rPr>
        <w:b w:val="0"/>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5BBD"/>
    <w:multiLevelType w:val="hybridMultilevel"/>
    <w:tmpl w:val="638ED7B6"/>
    <w:lvl w:ilvl="0" w:tplc="8AB85BD8">
      <w:start w:val="1"/>
      <w:numFmt w:val="bullet"/>
      <w:lvlText w:val=""/>
      <w:lvlJc w:val="left"/>
      <w:pPr>
        <w:tabs>
          <w:tab w:val="num" w:pos="1080"/>
        </w:tabs>
        <w:ind w:left="1080" w:hanging="360"/>
      </w:pPr>
      <w:rPr>
        <w:rFonts w:ascii="Symbol" w:hAnsi="Symbol" w:hint="default"/>
        <w:color w:val="auto"/>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965ED1"/>
    <w:multiLevelType w:val="hybridMultilevel"/>
    <w:tmpl w:val="C5FC0638"/>
    <w:lvl w:ilvl="0" w:tplc="08090003">
      <w:start w:val="1"/>
      <w:numFmt w:val="bullet"/>
      <w:lvlText w:val="o"/>
      <w:lvlJc w:val="left"/>
      <w:pPr>
        <w:tabs>
          <w:tab w:val="num" w:pos="1080"/>
        </w:tabs>
        <w:ind w:left="1080" w:hanging="360"/>
      </w:pPr>
      <w:rPr>
        <w:rFonts w:ascii="Courier New" w:hAnsi="Courier New" w:cs="Courier New" w:hint="default"/>
      </w:rPr>
    </w:lvl>
    <w:lvl w:ilvl="1" w:tplc="08090001">
      <w:start w:val="1"/>
      <w:numFmt w:val="bullet"/>
      <w:lvlText w:val=""/>
      <w:lvlJc w:val="left"/>
      <w:pPr>
        <w:tabs>
          <w:tab w:val="num" w:pos="2160"/>
        </w:tabs>
        <w:ind w:left="2160" w:hanging="360"/>
      </w:pPr>
      <w:rPr>
        <w:rFonts w:ascii="Symbol" w:hAnsi="Symbol" w:hint="default"/>
      </w:rPr>
    </w:lvl>
    <w:lvl w:ilvl="2" w:tplc="8AB85BD8">
      <w:start w:val="1"/>
      <w:numFmt w:val="bullet"/>
      <w:lvlText w:val=""/>
      <w:lvlJc w:val="left"/>
      <w:pPr>
        <w:tabs>
          <w:tab w:val="num" w:pos="2880"/>
        </w:tabs>
        <w:ind w:left="2880" w:hanging="360"/>
      </w:pPr>
      <w:rPr>
        <w:rFonts w:ascii="Symbol" w:hAnsi="Symbol" w:hint="default"/>
        <w:color w:val="auto"/>
        <w:sz w:val="16"/>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Arial"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Arial"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00D7901"/>
    <w:multiLevelType w:val="multilevel"/>
    <w:tmpl w:val="B750E67E"/>
    <w:lvl w:ilvl="0">
      <w:start w:val="1"/>
      <w:numFmt w:val="decimal"/>
      <w:lvlText w:val="%1."/>
      <w:lvlJc w:val="left"/>
      <w:pPr>
        <w:tabs>
          <w:tab w:val="num" w:pos="360"/>
        </w:tabs>
        <w:ind w:left="360" w:hanging="360"/>
      </w:pPr>
      <w:rPr>
        <w:rFonts w:hint="default"/>
        <w:b/>
        <w:color w:val="auto"/>
        <w:sz w:val="28"/>
      </w:rPr>
    </w:lvl>
    <w:lvl w:ilvl="1">
      <w:start w:val="1"/>
      <w:numFmt w:val="decimal"/>
      <w:lvlText w:val="%1.%2."/>
      <w:lvlJc w:val="left"/>
      <w:pPr>
        <w:tabs>
          <w:tab w:val="num" w:pos="851"/>
        </w:tabs>
        <w:ind w:left="792" w:hanging="432"/>
      </w:pPr>
      <w:rPr>
        <w:rFonts w:hint="default"/>
        <w:b/>
        <w:i w:val="0"/>
        <w:sz w:val="24"/>
        <w:szCs w:val="24"/>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5867475"/>
    <w:multiLevelType w:val="hybridMultilevel"/>
    <w:tmpl w:val="97645330"/>
    <w:lvl w:ilvl="0" w:tplc="8AB85BD8">
      <w:start w:val="1"/>
      <w:numFmt w:val="bullet"/>
      <w:lvlText w:val=""/>
      <w:lvlJc w:val="left"/>
      <w:pPr>
        <w:tabs>
          <w:tab w:val="num" w:pos="1080"/>
        </w:tabs>
        <w:ind w:left="1080" w:hanging="360"/>
      </w:pPr>
      <w:rPr>
        <w:rFonts w:ascii="Symbol" w:hAnsi="Symbol" w:hint="default"/>
        <w:color w:val="auto"/>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F57C8B"/>
    <w:multiLevelType w:val="multilevel"/>
    <w:tmpl w:val="19E49CE0"/>
    <w:lvl w:ilvl="0">
      <w:start w:val="1"/>
      <w:numFmt w:val="decimal"/>
      <w:lvlText w:val="%1."/>
      <w:lvlJc w:val="left"/>
      <w:pPr>
        <w:ind w:left="720" w:hanging="360"/>
      </w:pPr>
      <w:rPr>
        <w:rFonts w:hint="default"/>
      </w:rPr>
    </w:lvl>
    <w:lvl w:ilvl="1">
      <w:start w:val="2"/>
      <w:numFmt w:val="decimal"/>
      <w:isLgl/>
      <w:lvlText w:val="%1.%2"/>
      <w:lvlJc w:val="left"/>
      <w:pPr>
        <w:ind w:left="831" w:hanging="405"/>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638" w:hanging="108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2130" w:hanging="144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622" w:hanging="1800"/>
      </w:pPr>
      <w:rPr>
        <w:rFonts w:hint="default"/>
        <w:b/>
      </w:rPr>
    </w:lvl>
    <w:lvl w:ilvl="8">
      <w:start w:val="1"/>
      <w:numFmt w:val="decimal"/>
      <w:isLgl/>
      <w:lvlText w:val="%1.%2.%3.%4.%5.%6.%7.%8.%9"/>
      <w:lvlJc w:val="left"/>
      <w:pPr>
        <w:ind w:left="2688" w:hanging="1800"/>
      </w:pPr>
      <w:rPr>
        <w:rFonts w:hint="default"/>
        <w:b/>
      </w:rPr>
    </w:lvl>
  </w:abstractNum>
  <w:abstractNum w:abstractNumId="5" w15:restartNumberingAfterBreak="0">
    <w:nsid w:val="175C49A1"/>
    <w:multiLevelType w:val="hybridMultilevel"/>
    <w:tmpl w:val="E0CC87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F9E34C9"/>
    <w:multiLevelType w:val="hybridMultilevel"/>
    <w:tmpl w:val="FC48EB9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C85FF6"/>
    <w:multiLevelType w:val="hybridMultilevel"/>
    <w:tmpl w:val="4C8880EC"/>
    <w:lvl w:ilvl="0" w:tplc="08090003">
      <w:start w:val="1"/>
      <w:numFmt w:val="bullet"/>
      <w:lvlText w:val="o"/>
      <w:lvlJc w:val="left"/>
      <w:pPr>
        <w:tabs>
          <w:tab w:val="num" w:pos="1080"/>
        </w:tabs>
        <w:ind w:left="1080" w:hanging="360"/>
      </w:pPr>
      <w:rPr>
        <w:rFonts w:ascii="Courier New" w:hAnsi="Courier New" w:cs="Courier New" w:hint="default"/>
      </w:rPr>
    </w:lvl>
    <w:lvl w:ilvl="1" w:tplc="08090001">
      <w:start w:val="1"/>
      <w:numFmt w:val="bullet"/>
      <w:lvlText w:val=""/>
      <w:lvlJc w:val="left"/>
      <w:pPr>
        <w:tabs>
          <w:tab w:val="num" w:pos="2160"/>
        </w:tabs>
        <w:ind w:left="2160" w:hanging="360"/>
      </w:pPr>
      <w:rPr>
        <w:rFonts w:ascii="Symbol" w:hAnsi="Symbol" w:hint="default"/>
      </w:rPr>
    </w:lvl>
    <w:lvl w:ilvl="2" w:tplc="8AB85BD8">
      <w:start w:val="1"/>
      <w:numFmt w:val="bullet"/>
      <w:lvlText w:val=""/>
      <w:lvlJc w:val="left"/>
      <w:pPr>
        <w:tabs>
          <w:tab w:val="num" w:pos="2880"/>
        </w:tabs>
        <w:ind w:left="2880" w:hanging="360"/>
      </w:pPr>
      <w:rPr>
        <w:rFonts w:ascii="Symbol" w:hAnsi="Symbol" w:hint="default"/>
        <w:color w:val="auto"/>
        <w:sz w:val="16"/>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Arial"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Arial"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2386DEA"/>
    <w:multiLevelType w:val="multilevel"/>
    <w:tmpl w:val="A0FEB7EA"/>
    <w:lvl w:ilvl="0">
      <w:start w:val="1"/>
      <w:numFmt w:val="decimal"/>
      <w:lvlText w:val="%1."/>
      <w:lvlJc w:val="left"/>
      <w:pPr>
        <w:ind w:left="360" w:hanging="360"/>
      </w:pPr>
    </w:lvl>
    <w:lvl w:ilvl="1">
      <w:start w:val="1"/>
      <w:numFmt w:val="decimal"/>
      <w:pStyle w:val="SOPTitlelevel2"/>
      <w:lvlText w:val="%1.%2."/>
      <w:lvlJc w:val="left"/>
      <w:pPr>
        <w:ind w:left="792" w:hanging="432"/>
      </w:pPr>
    </w:lvl>
    <w:lvl w:ilvl="2">
      <w:start w:val="1"/>
      <w:numFmt w:val="decimal"/>
      <w:pStyle w:val="SOPberschriftEben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73187A"/>
    <w:multiLevelType w:val="hybridMultilevel"/>
    <w:tmpl w:val="8FD44A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347CF9"/>
    <w:multiLevelType w:val="hybridMultilevel"/>
    <w:tmpl w:val="65C6F4E8"/>
    <w:lvl w:ilvl="0" w:tplc="8AB85BD8">
      <w:start w:val="1"/>
      <w:numFmt w:val="bullet"/>
      <w:lvlText w:val=""/>
      <w:lvlJc w:val="left"/>
      <w:pPr>
        <w:tabs>
          <w:tab w:val="num" w:pos="1080"/>
        </w:tabs>
        <w:ind w:left="1080" w:hanging="360"/>
      </w:pPr>
      <w:rPr>
        <w:rFonts w:ascii="Symbol" w:hAnsi="Symbol" w:hint="default"/>
        <w:color w:val="auto"/>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C877B3"/>
    <w:multiLevelType w:val="hybridMultilevel"/>
    <w:tmpl w:val="9B1059B6"/>
    <w:lvl w:ilvl="0" w:tplc="8AB85BD8">
      <w:start w:val="1"/>
      <w:numFmt w:val="bullet"/>
      <w:lvlText w:val=""/>
      <w:lvlJc w:val="left"/>
      <w:pPr>
        <w:tabs>
          <w:tab w:val="num" w:pos="720"/>
        </w:tabs>
        <w:ind w:left="720" w:hanging="360"/>
      </w:pPr>
      <w:rPr>
        <w:rFonts w:ascii="Symbol" w:hAnsi="Symbol" w:hint="default"/>
        <w:color w:val="auto"/>
        <w:sz w:val="16"/>
      </w:rPr>
    </w:lvl>
    <w:lvl w:ilvl="1" w:tplc="08090003" w:tentative="1">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4DF5F12"/>
    <w:multiLevelType w:val="hybridMultilevel"/>
    <w:tmpl w:val="CFF445E6"/>
    <w:lvl w:ilvl="0" w:tplc="8AB85BD8">
      <w:start w:val="1"/>
      <w:numFmt w:val="bullet"/>
      <w:lvlText w:val=""/>
      <w:lvlJc w:val="left"/>
      <w:pPr>
        <w:tabs>
          <w:tab w:val="num" w:pos="1080"/>
        </w:tabs>
        <w:ind w:left="1080" w:hanging="360"/>
      </w:pPr>
      <w:rPr>
        <w:rFonts w:ascii="Symbol" w:hAnsi="Symbol" w:hint="default"/>
        <w:color w:val="auto"/>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8D21E4"/>
    <w:multiLevelType w:val="hybridMultilevel"/>
    <w:tmpl w:val="C2EC79C4"/>
    <w:lvl w:ilvl="0" w:tplc="8AB85BD8">
      <w:start w:val="1"/>
      <w:numFmt w:val="bullet"/>
      <w:lvlText w:val=""/>
      <w:lvlJc w:val="left"/>
      <w:pPr>
        <w:tabs>
          <w:tab w:val="num" w:pos="1080"/>
        </w:tabs>
        <w:ind w:left="1080" w:hanging="360"/>
      </w:pPr>
      <w:rPr>
        <w:rFonts w:ascii="Symbol" w:hAnsi="Symbol" w:hint="default"/>
        <w:color w:val="auto"/>
        <w:sz w:val="16"/>
      </w:rPr>
    </w:lvl>
    <w:lvl w:ilvl="1" w:tplc="020E3792">
      <w:start w:val="1"/>
      <w:numFmt w:val="bullet"/>
      <w:lvlText w:val=""/>
      <w:lvlJc w:val="left"/>
      <w:pPr>
        <w:tabs>
          <w:tab w:val="num" w:pos="1800"/>
        </w:tabs>
        <w:ind w:left="1800" w:hanging="360"/>
      </w:pPr>
      <w:rPr>
        <w:rFonts w:ascii="Wingdings" w:hAnsi="Wingdings" w:hint="default"/>
        <w:b w:val="0"/>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74054A2"/>
    <w:multiLevelType w:val="hybridMultilevel"/>
    <w:tmpl w:val="0CCADB7E"/>
    <w:lvl w:ilvl="0" w:tplc="8AB85BD8">
      <w:start w:val="1"/>
      <w:numFmt w:val="bullet"/>
      <w:lvlText w:val=""/>
      <w:lvlJc w:val="left"/>
      <w:pPr>
        <w:tabs>
          <w:tab w:val="num" w:pos="720"/>
        </w:tabs>
        <w:ind w:left="720" w:hanging="360"/>
      </w:pPr>
      <w:rPr>
        <w:rFonts w:ascii="Symbol" w:hAnsi="Symbol" w:hint="default"/>
        <w:color w:val="auto"/>
        <w:sz w:val="16"/>
      </w:rPr>
    </w:lvl>
    <w:lvl w:ilvl="1" w:tplc="08090003" w:tentative="1">
      <w:start w:val="1"/>
      <w:numFmt w:val="bullet"/>
      <w:lvlText w:val="o"/>
      <w:lvlJc w:val="left"/>
      <w:pPr>
        <w:tabs>
          <w:tab w:val="num" w:pos="1800"/>
        </w:tabs>
        <w:ind w:left="1800" w:hanging="360"/>
      </w:pPr>
      <w:rPr>
        <w:rFonts w:ascii="Courier New" w:hAnsi="Courier New" w:cs="Aria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7A57350"/>
    <w:multiLevelType w:val="hybridMultilevel"/>
    <w:tmpl w:val="47FAC9E8"/>
    <w:lvl w:ilvl="0" w:tplc="8AB85BD8">
      <w:start w:val="1"/>
      <w:numFmt w:val="bullet"/>
      <w:lvlText w:val=""/>
      <w:lvlJc w:val="left"/>
      <w:pPr>
        <w:tabs>
          <w:tab w:val="num" w:pos="1080"/>
        </w:tabs>
        <w:ind w:left="1080" w:hanging="360"/>
      </w:pPr>
      <w:rPr>
        <w:rFonts w:ascii="Symbol" w:hAnsi="Symbol" w:hint="default"/>
        <w:color w:val="auto"/>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312BA8"/>
    <w:multiLevelType w:val="hybridMultilevel"/>
    <w:tmpl w:val="7A127E94"/>
    <w:lvl w:ilvl="0" w:tplc="08090017">
      <w:start w:val="1"/>
      <w:numFmt w:val="lowerLetter"/>
      <w:lvlText w:val="%1)"/>
      <w:lvlJc w:val="left"/>
      <w:pPr>
        <w:tabs>
          <w:tab w:val="num" w:pos="1080"/>
        </w:tabs>
        <w:ind w:left="1080" w:hanging="360"/>
      </w:pPr>
      <w:rPr>
        <w:rFonts w:hint="default"/>
      </w:rPr>
    </w:lvl>
    <w:lvl w:ilvl="1" w:tplc="020E3792">
      <w:start w:val="1"/>
      <w:numFmt w:val="bullet"/>
      <w:lvlText w:val=""/>
      <w:lvlJc w:val="left"/>
      <w:pPr>
        <w:tabs>
          <w:tab w:val="num" w:pos="1800"/>
        </w:tabs>
        <w:ind w:left="1800" w:hanging="360"/>
      </w:pPr>
      <w:rPr>
        <w:rFonts w:ascii="Wingdings" w:hAnsi="Wingdings" w:hint="default"/>
        <w:b w:val="0"/>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A9A68A5"/>
    <w:multiLevelType w:val="hybridMultilevel"/>
    <w:tmpl w:val="188E3D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0930A88"/>
    <w:multiLevelType w:val="hybridMultilevel"/>
    <w:tmpl w:val="514666D6"/>
    <w:lvl w:ilvl="0" w:tplc="8AB85BD8">
      <w:start w:val="1"/>
      <w:numFmt w:val="bullet"/>
      <w:lvlText w:val=""/>
      <w:lvlJc w:val="left"/>
      <w:pPr>
        <w:ind w:left="1080" w:hanging="360"/>
      </w:pPr>
      <w:rPr>
        <w:rFonts w:ascii="Symbol" w:hAnsi="Symbol" w:hint="default"/>
        <w:color w:val="auto"/>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EEE3A8F"/>
    <w:multiLevelType w:val="multilevel"/>
    <w:tmpl w:val="0268C542"/>
    <w:lvl w:ilvl="0">
      <w:start w:val="4"/>
      <w:numFmt w:val="decimal"/>
      <w:lvlText w:val="%1"/>
      <w:lvlJc w:val="left"/>
      <w:pPr>
        <w:tabs>
          <w:tab w:val="num" w:pos="360"/>
        </w:tabs>
        <w:ind w:left="360" w:hanging="360"/>
      </w:pPr>
      <w:rPr>
        <w:rFonts w:hint="default"/>
        <w:sz w:val="24"/>
      </w:rPr>
    </w:lvl>
    <w:lvl w:ilvl="1">
      <w:start w:val="3"/>
      <w:numFmt w:val="decimal"/>
      <w:lvlText w:val="%1.%2"/>
      <w:lvlJc w:val="left"/>
      <w:pPr>
        <w:tabs>
          <w:tab w:val="num" w:pos="720"/>
        </w:tabs>
        <w:ind w:left="720" w:hanging="72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1080"/>
        </w:tabs>
        <w:ind w:left="1080" w:hanging="1080"/>
      </w:pPr>
      <w:rPr>
        <w:rFonts w:hint="default"/>
        <w:sz w:val="24"/>
      </w:rPr>
    </w:lvl>
    <w:lvl w:ilvl="4">
      <w:start w:val="1"/>
      <w:numFmt w:val="decimal"/>
      <w:lvlText w:val="%1.%2.%3.%4.%5"/>
      <w:lvlJc w:val="left"/>
      <w:pPr>
        <w:tabs>
          <w:tab w:val="num" w:pos="1440"/>
        </w:tabs>
        <w:ind w:left="1440" w:hanging="1440"/>
      </w:pPr>
      <w:rPr>
        <w:rFonts w:hint="default"/>
        <w:sz w:val="24"/>
      </w:rPr>
    </w:lvl>
    <w:lvl w:ilvl="5">
      <w:start w:val="1"/>
      <w:numFmt w:val="decimal"/>
      <w:lvlText w:val="%1.%2.%3.%4.%5.%6"/>
      <w:lvlJc w:val="left"/>
      <w:pPr>
        <w:tabs>
          <w:tab w:val="num" w:pos="1440"/>
        </w:tabs>
        <w:ind w:left="1440" w:hanging="1440"/>
      </w:pPr>
      <w:rPr>
        <w:rFonts w:hint="default"/>
        <w:sz w:val="24"/>
      </w:rPr>
    </w:lvl>
    <w:lvl w:ilvl="6">
      <w:start w:val="1"/>
      <w:numFmt w:val="decimal"/>
      <w:lvlText w:val="%1.%2.%3.%4.%5.%6.%7"/>
      <w:lvlJc w:val="left"/>
      <w:pPr>
        <w:tabs>
          <w:tab w:val="num" w:pos="1800"/>
        </w:tabs>
        <w:ind w:left="1800" w:hanging="1800"/>
      </w:pPr>
      <w:rPr>
        <w:rFonts w:hint="default"/>
        <w:sz w:val="24"/>
      </w:rPr>
    </w:lvl>
    <w:lvl w:ilvl="7">
      <w:start w:val="1"/>
      <w:numFmt w:val="decimal"/>
      <w:lvlText w:val="%1.%2.%3.%4.%5.%6.%7.%8"/>
      <w:lvlJc w:val="left"/>
      <w:pPr>
        <w:tabs>
          <w:tab w:val="num" w:pos="1800"/>
        </w:tabs>
        <w:ind w:left="1800" w:hanging="1800"/>
      </w:pPr>
      <w:rPr>
        <w:rFonts w:hint="default"/>
        <w:sz w:val="24"/>
      </w:rPr>
    </w:lvl>
    <w:lvl w:ilvl="8">
      <w:start w:val="1"/>
      <w:numFmt w:val="decimal"/>
      <w:lvlText w:val="%1.%2.%3.%4.%5.%6.%7.%8.%9"/>
      <w:lvlJc w:val="left"/>
      <w:pPr>
        <w:tabs>
          <w:tab w:val="num" w:pos="2160"/>
        </w:tabs>
        <w:ind w:left="2160" w:hanging="2160"/>
      </w:pPr>
      <w:rPr>
        <w:rFonts w:hint="default"/>
        <w:sz w:val="24"/>
      </w:rPr>
    </w:lvl>
  </w:abstractNum>
  <w:num w:numId="1">
    <w:abstractNumId w:val="8"/>
  </w:num>
  <w:num w:numId="2">
    <w:abstractNumId w:val="2"/>
  </w:num>
  <w:num w:numId="3">
    <w:abstractNumId w:val="14"/>
  </w:num>
  <w:num w:numId="4">
    <w:abstractNumId w:val="11"/>
  </w:num>
  <w:num w:numId="5">
    <w:abstractNumId w:val="1"/>
  </w:num>
  <w:num w:numId="6">
    <w:abstractNumId w:val="7"/>
  </w:num>
  <w:num w:numId="7">
    <w:abstractNumId w:val="16"/>
  </w:num>
  <w:num w:numId="8">
    <w:abstractNumId w:val="13"/>
  </w:num>
  <w:num w:numId="9">
    <w:abstractNumId w:val="12"/>
  </w:num>
  <w:num w:numId="10">
    <w:abstractNumId w:val="15"/>
  </w:num>
  <w:num w:numId="11">
    <w:abstractNumId w:val="3"/>
  </w:num>
  <w:num w:numId="12">
    <w:abstractNumId w:val="10"/>
  </w:num>
  <w:num w:numId="13">
    <w:abstractNumId w:val="0"/>
  </w:num>
  <w:num w:numId="14">
    <w:abstractNumId w:val="19"/>
  </w:num>
  <w:num w:numId="15">
    <w:abstractNumId w:val="17"/>
  </w:num>
  <w:num w:numId="16">
    <w:abstractNumId w:val="18"/>
  </w:num>
  <w:num w:numId="17">
    <w:abstractNumId w:val="5"/>
  </w:num>
  <w:num w:numId="18">
    <w:abstractNumId w:val="4"/>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970"/>
    <w:rsid w:val="00013ECF"/>
    <w:rsid w:val="000725E0"/>
    <w:rsid w:val="0007291F"/>
    <w:rsid w:val="000C0DA6"/>
    <w:rsid w:val="000F2A3B"/>
    <w:rsid w:val="000F3A4B"/>
    <w:rsid w:val="001028AD"/>
    <w:rsid w:val="00122A99"/>
    <w:rsid w:val="00184A25"/>
    <w:rsid w:val="00185101"/>
    <w:rsid w:val="00192FD4"/>
    <w:rsid w:val="001B6970"/>
    <w:rsid w:val="00205E46"/>
    <w:rsid w:val="00217CA4"/>
    <w:rsid w:val="00253376"/>
    <w:rsid w:val="00285E61"/>
    <w:rsid w:val="00287BBD"/>
    <w:rsid w:val="002B2CE1"/>
    <w:rsid w:val="002C4B05"/>
    <w:rsid w:val="002F197E"/>
    <w:rsid w:val="002F1CED"/>
    <w:rsid w:val="002F6001"/>
    <w:rsid w:val="003028B5"/>
    <w:rsid w:val="003078C8"/>
    <w:rsid w:val="00320E28"/>
    <w:rsid w:val="00366B62"/>
    <w:rsid w:val="003931E7"/>
    <w:rsid w:val="003E0887"/>
    <w:rsid w:val="003F1F0C"/>
    <w:rsid w:val="004338A6"/>
    <w:rsid w:val="00435541"/>
    <w:rsid w:val="00482F0D"/>
    <w:rsid w:val="004A2F6A"/>
    <w:rsid w:val="004B7EE5"/>
    <w:rsid w:val="004C547F"/>
    <w:rsid w:val="004D5E65"/>
    <w:rsid w:val="00501DBB"/>
    <w:rsid w:val="00505EB9"/>
    <w:rsid w:val="0052554B"/>
    <w:rsid w:val="005A3D65"/>
    <w:rsid w:val="005B0C97"/>
    <w:rsid w:val="005B413F"/>
    <w:rsid w:val="005D5642"/>
    <w:rsid w:val="006059DC"/>
    <w:rsid w:val="006D3F62"/>
    <w:rsid w:val="006D72F9"/>
    <w:rsid w:val="007C2B13"/>
    <w:rsid w:val="007D2EFA"/>
    <w:rsid w:val="00824C36"/>
    <w:rsid w:val="008406D7"/>
    <w:rsid w:val="00862D6D"/>
    <w:rsid w:val="008800FF"/>
    <w:rsid w:val="00886718"/>
    <w:rsid w:val="008A08FE"/>
    <w:rsid w:val="008A5FE9"/>
    <w:rsid w:val="008B4A02"/>
    <w:rsid w:val="00931CD6"/>
    <w:rsid w:val="00940D11"/>
    <w:rsid w:val="0094224F"/>
    <w:rsid w:val="00952057"/>
    <w:rsid w:val="00966013"/>
    <w:rsid w:val="00990919"/>
    <w:rsid w:val="009C59B7"/>
    <w:rsid w:val="009F4D9E"/>
    <w:rsid w:val="00A1703E"/>
    <w:rsid w:val="00A314FE"/>
    <w:rsid w:val="00A50640"/>
    <w:rsid w:val="00AD6282"/>
    <w:rsid w:val="00B1343C"/>
    <w:rsid w:val="00B25126"/>
    <w:rsid w:val="00B81C24"/>
    <w:rsid w:val="00BE6C0F"/>
    <w:rsid w:val="00CA0891"/>
    <w:rsid w:val="00CB2F1D"/>
    <w:rsid w:val="00CE42AD"/>
    <w:rsid w:val="00D40ACA"/>
    <w:rsid w:val="00D56998"/>
    <w:rsid w:val="00D949AA"/>
    <w:rsid w:val="00DB0A96"/>
    <w:rsid w:val="00DB696E"/>
    <w:rsid w:val="00F1183B"/>
    <w:rsid w:val="00F15849"/>
    <w:rsid w:val="00F234FD"/>
    <w:rsid w:val="00F812A4"/>
    <w:rsid w:val="00F869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C06F753-8107-4F8F-ADB3-DF79CE5B2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footnote"/>
    <w:qFormat/>
    <w:rsid w:val="00A314FE"/>
    <w:pPr>
      <w:spacing w:after="0"/>
    </w:pPr>
    <w:rPr>
      <w:rFonts w:ascii="Verdana" w:hAnsi="Verdana"/>
      <w:sz w:val="16"/>
    </w:rPr>
  </w:style>
  <w:style w:type="paragraph" w:styleId="Heading1">
    <w:name w:val="heading 1"/>
    <w:aliases w:val="SOP Title"/>
    <w:basedOn w:val="Normal"/>
    <w:next w:val="Normal"/>
    <w:link w:val="Heading1Char"/>
    <w:uiPriority w:val="9"/>
    <w:qFormat/>
    <w:rsid w:val="00966013"/>
    <w:pPr>
      <w:keepNext/>
      <w:keepLines/>
      <w:spacing w:before="120"/>
      <w:outlineLvl w:val="0"/>
    </w:pPr>
    <w:rPr>
      <w:rFonts w:eastAsiaTheme="majorEastAsia"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B6970"/>
    <w:pPr>
      <w:tabs>
        <w:tab w:val="center" w:pos="4536"/>
        <w:tab w:val="right" w:pos="9072"/>
      </w:tabs>
      <w:spacing w:line="240" w:lineRule="auto"/>
    </w:pPr>
  </w:style>
  <w:style w:type="character" w:customStyle="1" w:styleId="HeaderChar">
    <w:name w:val="Header Char"/>
    <w:basedOn w:val="DefaultParagraphFont"/>
    <w:link w:val="Header"/>
    <w:uiPriority w:val="99"/>
    <w:rsid w:val="001B6970"/>
  </w:style>
  <w:style w:type="paragraph" w:styleId="Footer">
    <w:name w:val="footer"/>
    <w:basedOn w:val="Normal"/>
    <w:link w:val="FooterChar"/>
    <w:uiPriority w:val="99"/>
    <w:unhideWhenUsed/>
    <w:rsid w:val="001B6970"/>
    <w:pPr>
      <w:tabs>
        <w:tab w:val="center" w:pos="4536"/>
        <w:tab w:val="right" w:pos="9072"/>
      </w:tabs>
      <w:spacing w:line="240" w:lineRule="auto"/>
    </w:pPr>
  </w:style>
  <w:style w:type="character" w:customStyle="1" w:styleId="FooterChar">
    <w:name w:val="Footer Char"/>
    <w:basedOn w:val="DefaultParagraphFont"/>
    <w:link w:val="Footer"/>
    <w:uiPriority w:val="99"/>
    <w:rsid w:val="001B6970"/>
  </w:style>
  <w:style w:type="paragraph" w:styleId="Title">
    <w:name w:val="Title"/>
    <w:aliases w:val="SOP title"/>
    <w:basedOn w:val="Normal"/>
    <w:next w:val="Normal"/>
    <w:link w:val="TitleChar"/>
    <w:uiPriority w:val="10"/>
    <w:qFormat/>
    <w:rsid w:val="004A2F6A"/>
    <w:pPr>
      <w:pBdr>
        <w:bottom w:val="single" w:sz="8" w:space="4" w:color="4F81BD" w:themeColor="accent1"/>
      </w:pBdr>
      <w:spacing w:after="300" w:line="240" w:lineRule="auto"/>
      <w:contextualSpacing/>
    </w:pPr>
    <w:rPr>
      <w:rFonts w:eastAsiaTheme="majorEastAsia" w:cstheme="majorBidi"/>
      <w:b/>
      <w:color w:val="17365D" w:themeColor="text2" w:themeShade="BF"/>
      <w:spacing w:val="5"/>
      <w:kern w:val="28"/>
      <w:sz w:val="24"/>
      <w:szCs w:val="52"/>
    </w:rPr>
  </w:style>
  <w:style w:type="character" w:customStyle="1" w:styleId="TitleChar">
    <w:name w:val="Title Char"/>
    <w:aliases w:val="SOP title Char"/>
    <w:basedOn w:val="DefaultParagraphFont"/>
    <w:link w:val="Title"/>
    <w:uiPriority w:val="10"/>
    <w:rsid w:val="004A2F6A"/>
    <w:rPr>
      <w:rFonts w:ascii="Verdana" w:eastAsiaTheme="majorEastAsia" w:hAnsi="Verdana" w:cstheme="majorBidi"/>
      <w:b/>
      <w:color w:val="17365D" w:themeColor="text2" w:themeShade="BF"/>
      <w:spacing w:val="5"/>
      <w:kern w:val="28"/>
      <w:sz w:val="24"/>
      <w:szCs w:val="52"/>
    </w:rPr>
  </w:style>
  <w:style w:type="paragraph" w:customStyle="1" w:styleId="SOPtitlelevel1">
    <w:name w:val="SOP title level 1"/>
    <w:basedOn w:val="Normal"/>
    <w:autoRedefine/>
    <w:qFormat/>
    <w:rsid w:val="005D5642"/>
    <w:pPr>
      <w:spacing w:before="120" w:after="320"/>
      <w:jc w:val="both"/>
      <w:outlineLvl w:val="0"/>
    </w:pPr>
    <w:rPr>
      <w:rFonts w:ascii="Arial" w:hAnsi="Arial" w:cs="Arial"/>
      <w:b/>
      <w:sz w:val="28"/>
      <w:szCs w:val="24"/>
      <w:lang w:val="en-GB"/>
    </w:rPr>
  </w:style>
  <w:style w:type="paragraph" w:customStyle="1" w:styleId="SOPTitlelevel2">
    <w:name w:val="SOP Title level 2"/>
    <w:basedOn w:val="Normal"/>
    <w:next w:val="SOPtitlelevel1"/>
    <w:qFormat/>
    <w:rsid w:val="000F3A4B"/>
    <w:pPr>
      <w:numPr>
        <w:ilvl w:val="1"/>
        <w:numId w:val="1"/>
      </w:numPr>
      <w:spacing w:line="240" w:lineRule="auto"/>
      <w:ind w:left="567" w:hanging="567"/>
      <w:jc w:val="both"/>
      <w:outlineLvl w:val="1"/>
    </w:pPr>
    <w:rPr>
      <w:b/>
      <w:sz w:val="22"/>
    </w:rPr>
  </w:style>
  <w:style w:type="paragraph" w:customStyle="1" w:styleId="SOPberschriftEbene3">
    <w:name w:val="SOP Überschrift Ebene 3"/>
    <w:basedOn w:val="Normal"/>
    <w:qFormat/>
    <w:rsid w:val="00966013"/>
    <w:pPr>
      <w:numPr>
        <w:ilvl w:val="2"/>
        <w:numId w:val="1"/>
      </w:numPr>
      <w:ind w:left="851" w:right="1701" w:hanging="851"/>
      <w:outlineLvl w:val="2"/>
    </w:pPr>
    <w:rPr>
      <w:rFonts w:ascii="ITCFranklinGothic LT Book" w:hAnsi="ITCFranklinGothic LT Book"/>
      <w:b/>
      <w:color w:val="17365D" w:themeColor="text2" w:themeShade="BF"/>
    </w:rPr>
  </w:style>
  <w:style w:type="character" w:customStyle="1" w:styleId="Heading1Char">
    <w:name w:val="Heading 1 Char"/>
    <w:aliases w:val="SOP Title Char"/>
    <w:basedOn w:val="DefaultParagraphFont"/>
    <w:link w:val="Heading1"/>
    <w:uiPriority w:val="9"/>
    <w:rsid w:val="00966013"/>
    <w:rPr>
      <w:rFonts w:ascii="Verdana" w:eastAsiaTheme="majorEastAsia" w:hAnsi="Verdana" w:cstheme="majorBidi"/>
      <w:b/>
      <w:bCs/>
      <w:sz w:val="24"/>
      <w:szCs w:val="28"/>
    </w:rPr>
  </w:style>
  <w:style w:type="paragraph" w:styleId="NoSpacing">
    <w:name w:val="No Spacing"/>
    <w:aliases w:val="SOP title level 2"/>
    <w:link w:val="NoSpacingChar"/>
    <w:uiPriority w:val="1"/>
    <w:qFormat/>
    <w:rsid w:val="002F6001"/>
    <w:pPr>
      <w:spacing w:after="0" w:line="240" w:lineRule="auto"/>
      <w:jc w:val="both"/>
    </w:pPr>
    <w:rPr>
      <w:rFonts w:ascii="Verdana" w:hAnsi="Verdana"/>
      <w:b/>
    </w:rPr>
  </w:style>
  <w:style w:type="character" w:customStyle="1" w:styleId="NoSpacingChar">
    <w:name w:val="No Spacing Char"/>
    <w:aliases w:val="SOP title level 2 Char"/>
    <w:basedOn w:val="DefaultParagraphFont"/>
    <w:link w:val="NoSpacing"/>
    <w:uiPriority w:val="1"/>
    <w:rsid w:val="002F6001"/>
    <w:rPr>
      <w:rFonts w:ascii="Verdana" w:hAnsi="Verdana"/>
      <w:b/>
    </w:rPr>
  </w:style>
  <w:style w:type="paragraph" w:customStyle="1" w:styleId="SOPtext">
    <w:name w:val="SOP text"/>
    <w:basedOn w:val="Normal"/>
    <w:qFormat/>
    <w:rsid w:val="00886718"/>
    <w:pPr>
      <w:spacing w:before="120" w:after="240" w:line="240" w:lineRule="auto"/>
      <w:ind w:left="357" w:right="1701" w:hanging="357"/>
      <w:jc w:val="both"/>
      <w:outlineLvl w:val="0"/>
    </w:pPr>
    <w:rPr>
      <w:sz w:val="22"/>
      <w:lang w:val="en-GB"/>
    </w:rPr>
  </w:style>
  <w:style w:type="paragraph" w:customStyle="1" w:styleId="SOPberschriftEbene1">
    <w:name w:val="SOP Überschrift Ebene 1"/>
    <w:basedOn w:val="Normal"/>
    <w:autoRedefine/>
    <w:qFormat/>
    <w:rsid w:val="00B81C24"/>
    <w:pPr>
      <w:ind w:left="567" w:hanging="567"/>
      <w:outlineLvl w:val="0"/>
    </w:pPr>
    <w:rPr>
      <w:rFonts w:ascii="ITCFranklinGothic LT Book" w:hAnsi="ITCFranklinGothic LT Book"/>
      <w:b/>
      <w:color w:val="17365D" w:themeColor="text2" w:themeShade="BF"/>
    </w:rPr>
  </w:style>
  <w:style w:type="character" w:styleId="CommentReference">
    <w:name w:val="annotation reference"/>
    <w:semiHidden/>
    <w:rsid w:val="00B81C24"/>
    <w:rPr>
      <w:sz w:val="16"/>
      <w:szCs w:val="16"/>
    </w:rPr>
  </w:style>
  <w:style w:type="paragraph" w:styleId="CommentText">
    <w:name w:val="annotation text"/>
    <w:basedOn w:val="Normal"/>
    <w:link w:val="CommentTextChar"/>
    <w:semiHidden/>
    <w:rsid w:val="00B81C24"/>
    <w:pPr>
      <w:autoSpaceDE w:val="0"/>
      <w:autoSpaceDN w:val="0"/>
      <w:spacing w:line="240" w:lineRule="auto"/>
    </w:pPr>
    <w:rPr>
      <w:rFonts w:ascii="Times New Roman" w:eastAsia="Times New Roman" w:hAnsi="Times New Roman" w:cs="Times New Roman"/>
      <w:color w:val="17365D" w:themeColor="text2" w:themeShade="BF"/>
      <w:sz w:val="20"/>
      <w:szCs w:val="20"/>
      <w:lang w:eastAsia="de-DE"/>
    </w:rPr>
  </w:style>
  <w:style w:type="character" w:customStyle="1" w:styleId="CommentTextChar">
    <w:name w:val="Comment Text Char"/>
    <w:basedOn w:val="DefaultParagraphFont"/>
    <w:link w:val="CommentText"/>
    <w:semiHidden/>
    <w:rsid w:val="00B81C24"/>
    <w:rPr>
      <w:rFonts w:ascii="Times New Roman" w:eastAsia="Times New Roman" w:hAnsi="Times New Roman" w:cs="Times New Roman"/>
      <w:color w:val="17365D" w:themeColor="text2" w:themeShade="BF"/>
      <w:sz w:val="20"/>
      <w:szCs w:val="20"/>
      <w:lang w:eastAsia="de-DE"/>
    </w:rPr>
  </w:style>
  <w:style w:type="paragraph" w:styleId="BalloonText">
    <w:name w:val="Balloon Text"/>
    <w:basedOn w:val="Normal"/>
    <w:link w:val="BalloonTextChar"/>
    <w:uiPriority w:val="99"/>
    <w:semiHidden/>
    <w:unhideWhenUsed/>
    <w:rsid w:val="00B81C2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B81C24"/>
    <w:rPr>
      <w:rFonts w:ascii="Tahoma" w:hAnsi="Tahoma" w:cs="Tahoma"/>
      <w:sz w:val="16"/>
      <w:szCs w:val="16"/>
    </w:rPr>
  </w:style>
  <w:style w:type="table" w:styleId="TableGrid">
    <w:name w:val="Table Grid"/>
    <w:basedOn w:val="TableNormal"/>
    <w:rsid w:val="00192FD4"/>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5A3D65"/>
    <w:pPr>
      <w:spacing w:before="120" w:line="240" w:lineRule="auto"/>
      <w:jc w:val="both"/>
    </w:pPr>
    <w:rPr>
      <w:rFonts w:ascii="Times New Roman" w:eastAsia="Times New Roman" w:hAnsi="Times New Roman" w:cs="Times New Roman"/>
      <w:sz w:val="24"/>
      <w:szCs w:val="20"/>
      <w:lang w:val="en-US"/>
    </w:rPr>
  </w:style>
  <w:style w:type="character" w:styleId="Hyperlink">
    <w:name w:val="Hyperlink"/>
    <w:rsid w:val="005A3D65"/>
    <w:rPr>
      <w:color w:val="0000FF"/>
      <w:u w:val="single"/>
    </w:rPr>
  </w:style>
  <w:style w:type="paragraph" w:customStyle="1" w:styleId="Comment">
    <w:name w:val="Comment"/>
    <w:basedOn w:val="Normal"/>
    <w:next w:val="Text"/>
    <w:rsid w:val="00CB2F1D"/>
    <w:pPr>
      <w:keepLines/>
      <w:spacing w:before="120" w:line="240" w:lineRule="auto"/>
      <w:jc w:val="both"/>
    </w:pPr>
    <w:rPr>
      <w:rFonts w:ascii="Times New Roman" w:eastAsia="Times New Roman" w:hAnsi="Times New Roman" w:cs="Times New Roman"/>
      <w:i/>
      <w:color w:val="0000FF"/>
      <w:sz w:val="24"/>
      <w:szCs w:val="20"/>
      <w:lang w:val="en-GB"/>
    </w:rPr>
  </w:style>
  <w:style w:type="paragraph" w:styleId="TOC1">
    <w:name w:val="toc 1"/>
    <w:basedOn w:val="Normal"/>
    <w:semiHidden/>
    <w:rsid w:val="00CB2F1D"/>
    <w:pPr>
      <w:tabs>
        <w:tab w:val="right" w:leader="dot" w:pos="9061"/>
      </w:tabs>
      <w:spacing w:after="72" w:line="240" w:lineRule="auto"/>
      <w:ind w:left="425" w:right="454" w:hanging="425"/>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CE42AD"/>
    <w:rPr>
      <w:color w:val="800080" w:themeColor="followedHyperlink"/>
      <w:u w:val="single"/>
    </w:rPr>
  </w:style>
  <w:style w:type="paragraph" w:styleId="Caption">
    <w:name w:val="caption"/>
    <w:basedOn w:val="Normal"/>
    <w:next w:val="Normal"/>
    <w:uiPriority w:val="35"/>
    <w:unhideWhenUsed/>
    <w:qFormat/>
    <w:rsid w:val="00F86963"/>
    <w:pPr>
      <w:spacing w:after="200" w:line="240" w:lineRule="auto"/>
    </w:pPr>
    <w:rPr>
      <w:b/>
      <w:bCs/>
      <w:color w:val="4F81BD" w:themeColor="accent1"/>
      <w:sz w:val="18"/>
      <w:szCs w:val="18"/>
    </w:rPr>
  </w:style>
  <w:style w:type="paragraph" w:styleId="ListParagraph">
    <w:name w:val="List Paragraph"/>
    <w:basedOn w:val="Normal"/>
    <w:uiPriority w:val="34"/>
    <w:qFormat/>
    <w:rsid w:val="00217C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652764">
      <w:bodyDiv w:val="1"/>
      <w:marLeft w:val="0"/>
      <w:marRight w:val="0"/>
      <w:marTop w:val="0"/>
      <w:marBottom w:val="0"/>
      <w:divBdr>
        <w:top w:val="none" w:sz="0" w:space="0" w:color="auto"/>
        <w:left w:val="none" w:sz="0" w:space="0" w:color="auto"/>
        <w:bottom w:val="none" w:sz="0" w:space="0" w:color="auto"/>
        <w:right w:val="none" w:sz="0" w:space="0" w:color="auto"/>
      </w:divBdr>
      <w:divsChild>
        <w:div w:id="1424496324">
          <w:marLeft w:val="0"/>
          <w:marRight w:val="0"/>
          <w:marTop w:val="0"/>
          <w:marBottom w:val="0"/>
          <w:divBdr>
            <w:top w:val="none" w:sz="0" w:space="0" w:color="auto"/>
            <w:left w:val="none" w:sz="0" w:space="0" w:color="auto"/>
            <w:bottom w:val="none" w:sz="0" w:space="0" w:color="auto"/>
            <w:right w:val="none" w:sz="0" w:space="0" w:color="auto"/>
          </w:divBdr>
        </w:div>
        <w:div w:id="1558515318">
          <w:marLeft w:val="0"/>
          <w:marRight w:val="0"/>
          <w:marTop w:val="0"/>
          <w:marBottom w:val="0"/>
          <w:divBdr>
            <w:top w:val="none" w:sz="0" w:space="0" w:color="auto"/>
            <w:left w:val="none" w:sz="0" w:space="0" w:color="auto"/>
            <w:bottom w:val="none" w:sz="0" w:space="0" w:color="auto"/>
            <w:right w:val="none" w:sz="0" w:space="0" w:color="auto"/>
          </w:divBdr>
        </w:div>
        <w:div w:id="1235779308">
          <w:marLeft w:val="0"/>
          <w:marRight w:val="0"/>
          <w:marTop w:val="0"/>
          <w:marBottom w:val="0"/>
          <w:divBdr>
            <w:top w:val="none" w:sz="0" w:space="0" w:color="auto"/>
            <w:left w:val="none" w:sz="0" w:space="0" w:color="auto"/>
            <w:bottom w:val="none" w:sz="0" w:space="0" w:color="auto"/>
            <w:right w:val="none" w:sz="0" w:space="0" w:color="auto"/>
          </w:divBdr>
        </w:div>
        <w:div w:id="1660037469">
          <w:marLeft w:val="0"/>
          <w:marRight w:val="0"/>
          <w:marTop w:val="0"/>
          <w:marBottom w:val="0"/>
          <w:divBdr>
            <w:top w:val="none" w:sz="0" w:space="0" w:color="auto"/>
            <w:left w:val="none" w:sz="0" w:space="0" w:color="auto"/>
            <w:bottom w:val="none" w:sz="0" w:space="0" w:color="auto"/>
            <w:right w:val="none" w:sz="0" w:space="0" w:color="auto"/>
          </w:divBdr>
        </w:div>
        <w:div w:id="1729374412">
          <w:marLeft w:val="0"/>
          <w:marRight w:val="0"/>
          <w:marTop w:val="0"/>
          <w:marBottom w:val="0"/>
          <w:divBdr>
            <w:top w:val="none" w:sz="0" w:space="0" w:color="auto"/>
            <w:left w:val="none" w:sz="0" w:space="0" w:color="auto"/>
            <w:bottom w:val="none" w:sz="0" w:space="0" w:color="auto"/>
            <w:right w:val="none" w:sz="0" w:space="0" w:color="auto"/>
          </w:divBdr>
        </w:div>
        <w:div w:id="456291410">
          <w:marLeft w:val="0"/>
          <w:marRight w:val="0"/>
          <w:marTop w:val="0"/>
          <w:marBottom w:val="0"/>
          <w:divBdr>
            <w:top w:val="none" w:sz="0" w:space="0" w:color="auto"/>
            <w:left w:val="none" w:sz="0" w:space="0" w:color="auto"/>
            <w:bottom w:val="none" w:sz="0" w:space="0" w:color="auto"/>
            <w:right w:val="none" w:sz="0" w:space="0" w:color="auto"/>
          </w:divBdr>
        </w:div>
        <w:div w:id="234559601">
          <w:marLeft w:val="0"/>
          <w:marRight w:val="0"/>
          <w:marTop w:val="0"/>
          <w:marBottom w:val="0"/>
          <w:divBdr>
            <w:top w:val="none" w:sz="0" w:space="0" w:color="auto"/>
            <w:left w:val="none" w:sz="0" w:space="0" w:color="auto"/>
            <w:bottom w:val="none" w:sz="0" w:space="0" w:color="auto"/>
            <w:right w:val="none" w:sz="0" w:space="0" w:color="auto"/>
          </w:divBdr>
        </w:div>
        <w:div w:id="828444668">
          <w:marLeft w:val="0"/>
          <w:marRight w:val="0"/>
          <w:marTop w:val="0"/>
          <w:marBottom w:val="0"/>
          <w:divBdr>
            <w:top w:val="none" w:sz="0" w:space="0" w:color="auto"/>
            <w:left w:val="none" w:sz="0" w:space="0" w:color="auto"/>
            <w:bottom w:val="none" w:sz="0" w:space="0" w:color="auto"/>
            <w:right w:val="none" w:sz="0" w:space="0" w:color="auto"/>
          </w:divBdr>
        </w:div>
        <w:div w:id="1428623588">
          <w:marLeft w:val="0"/>
          <w:marRight w:val="0"/>
          <w:marTop w:val="0"/>
          <w:marBottom w:val="0"/>
          <w:divBdr>
            <w:top w:val="none" w:sz="0" w:space="0" w:color="auto"/>
            <w:left w:val="none" w:sz="0" w:space="0" w:color="auto"/>
            <w:bottom w:val="none" w:sz="0" w:space="0" w:color="auto"/>
            <w:right w:val="none" w:sz="0" w:space="0" w:color="auto"/>
          </w:divBdr>
        </w:div>
        <w:div w:id="272130297">
          <w:marLeft w:val="0"/>
          <w:marRight w:val="0"/>
          <w:marTop w:val="0"/>
          <w:marBottom w:val="0"/>
          <w:divBdr>
            <w:top w:val="none" w:sz="0" w:space="0" w:color="auto"/>
            <w:left w:val="none" w:sz="0" w:space="0" w:color="auto"/>
            <w:bottom w:val="none" w:sz="0" w:space="0" w:color="auto"/>
            <w:right w:val="none" w:sz="0" w:space="0" w:color="auto"/>
          </w:divBdr>
        </w:div>
        <w:div w:id="1372456836">
          <w:marLeft w:val="0"/>
          <w:marRight w:val="0"/>
          <w:marTop w:val="0"/>
          <w:marBottom w:val="0"/>
          <w:divBdr>
            <w:top w:val="none" w:sz="0" w:space="0" w:color="auto"/>
            <w:left w:val="none" w:sz="0" w:space="0" w:color="auto"/>
            <w:bottom w:val="none" w:sz="0" w:space="0" w:color="auto"/>
            <w:right w:val="none" w:sz="0" w:space="0" w:color="auto"/>
          </w:divBdr>
        </w:div>
        <w:div w:id="1823235616">
          <w:marLeft w:val="0"/>
          <w:marRight w:val="0"/>
          <w:marTop w:val="0"/>
          <w:marBottom w:val="0"/>
          <w:divBdr>
            <w:top w:val="none" w:sz="0" w:space="0" w:color="auto"/>
            <w:left w:val="none" w:sz="0" w:space="0" w:color="auto"/>
            <w:bottom w:val="none" w:sz="0" w:space="0" w:color="auto"/>
            <w:right w:val="none" w:sz="0" w:space="0" w:color="auto"/>
          </w:divBdr>
        </w:div>
        <w:div w:id="306789635">
          <w:marLeft w:val="0"/>
          <w:marRight w:val="0"/>
          <w:marTop w:val="0"/>
          <w:marBottom w:val="0"/>
          <w:divBdr>
            <w:top w:val="none" w:sz="0" w:space="0" w:color="auto"/>
            <w:left w:val="none" w:sz="0" w:space="0" w:color="auto"/>
            <w:bottom w:val="none" w:sz="0" w:space="0" w:color="auto"/>
            <w:right w:val="none" w:sz="0" w:space="0" w:color="auto"/>
          </w:divBdr>
        </w:div>
        <w:div w:id="802232972">
          <w:marLeft w:val="0"/>
          <w:marRight w:val="0"/>
          <w:marTop w:val="0"/>
          <w:marBottom w:val="0"/>
          <w:divBdr>
            <w:top w:val="none" w:sz="0" w:space="0" w:color="auto"/>
            <w:left w:val="none" w:sz="0" w:space="0" w:color="auto"/>
            <w:bottom w:val="none" w:sz="0" w:space="0" w:color="auto"/>
            <w:right w:val="none" w:sz="0" w:space="0" w:color="auto"/>
          </w:divBdr>
        </w:div>
        <w:div w:id="73938214">
          <w:marLeft w:val="0"/>
          <w:marRight w:val="0"/>
          <w:marTop w:val="0"/>
          <w:marBottom w:val="0"/>
          <w:divBdr>
            <w:top w:val="none" w:sz="0" w:space="0" w:color="auto"/>
            <w:left w:val="none" w:sz="0" w:space="0" w:color="auto"/>
            <w:bottom w:val="none" w:sz="0" w:space="0" w:color="auto"/>
            <w:right w:val="none" w:sz="0" w:space="0" w:color="auto"/>
          </w:divBdr>
        </w:div>
        <w:div w:id="294603926">
          <w:marLeft w:val="0"/>
          <w:marRight w:val="0"/>
          <w:marTop w:val="0"/>
          <w:marBottom w:val="0"/>
          <w:divBdr>
            <w:top w:val="none" w:sz="0" w:space="0" w:color="auto"/>
            <w:left w:val="none" w:sz="0" w:space="0" w:color="auto"/>
            <w:bottom w:val="none" w:sz="0" w:space="0" w:color="auto"/>
            <w:right w:val="none" w:sz="0" w:space="0" w:color="auto"/>
          </w:divBdr>
        </w:div>
        <w:div w:id="897519252">
          <w:marLeft w:val="0"/>
          <w:marRight w:val="0"/>
          <w:marTop w:val="0"/>
          <w:marBottom w:val="0"/>
          <w:divBdr>
            <w:top w:val="none" w:sz="0" w:space="0" w:color="auto"/>
            <w:left w:val="none" w:sz="0" w:space="0" w:color="auto"/>
            <w:bottom w:val="none" w:sz="0" w:space="0" w:color="auto"/>
            <w:right w:val="none" w:sz="0" w:space="0" w:color="auto"/>
          </w:divBdr>
        </w:div>
        <w:div w:id="1267927998">
          <w:marLeft w:val="0"/>
          <w:marRight w:val="0"/>
          <w:marTop w:val="0"/>
          <w:marBottom w:val="0"/>
          <w:divBdr>
            <w:top w:val="none" w:sz="0" w:space="0" w:color="auto"/>
            <w:left w:val="none" w:sz="0" w:space="0" w:color="auto"/>
            <w:bottom w:val="none" w:sz="0" w:space="0" w:color="auto"/>
            <w:right w:val="none" w:sz="0" w:space="0" w:color="auto"/>
          </w:divBdr>
        </w:div>
        <w:div w:id="1961105587">
          <w:marLeft w:val="0"/>
          <w:marRight w:val="0"/>
          <w:marTop w:val="0"/>
          <w:marBottom w:val="0"/>
          <w:divBdr>
            <w:top w:val="none" w:sz="0" w:space="0" w:color="auto"/>
            <w:left w:val="none" w:sz="0" w:space="0" w:color="auto"/>
            <w:bottom w:val="none" w:sz="0" w:space="0" w:color="auto"/>
            <w:right w:val="none" w:sz="0" w:space="0" w:color="auto"/>
          </w:divBdr>
        </w:div>
        <w:div w:id="170491221">
          <w:marLeft w:val="0"/>
          <w:marRight w:val="0"/>
          <w:marTop w:val="0"/>
          <w:marBottom w:val="0"/>
          <w:divBdr>
            <w:top w:val="none" w:sz="0" w:space="0" w:color="auto"/>
            <w:left w:val="none" w:sz="0" w:space="0" w:color="auto"/>
            <w:bottom w:val="none" w:sz="0" w:space="0" w:color="auto"/>
            <w:right w:val="none" w:sz="0" w:space="0" w:color="auto"/>
          </w:divBdr>
        </w:div>
        <w:div w:id="1616449426">
          <w:marLeft w:val="0"/>
          <w:marRight w:val="0"/>
          <w:marTop w:val="0"/>
          <w:marBottom w:val="0"/>
          <w:divBdr>
            <w:top w:val="none" w:sz="0" w:space="0" w:color="auto"/>
            <w:left w:val="none" w:sz="0" w:space="0" w:color="auto"/>
            <w:bottom w:val="none" w:sz="0" w:space="0" w:color="auto"/>
            <w:right w:val="none" w:sz="0" w:space="0" w:color="auto"/>
          </w:divBdr>
        </w:div>
        <w:div w:id="1307052206">
          <w:marLeft w:val="0"/>
          <w:marRight w:val="0"/>
          <w:marTop w:val="0"/>
          <w:marBottom w:val="0"/>
          <w:divBdr>
            <w:top w:val="none" w:sz="0" w:space="0" w:color="auto"/>
            <w:left w:val="none" w:sz="0" w:space="0" w:color="auto"/>
            <w:bottom w:val="none" w:sz="0" w:space="0" w:color="auto"/>
            <w:right w:val="none" w:sz="0" w:space="0" w:color="auto"/>
          </w:divBdr>
        </w:div>
        <w:div w:id="2130202346">
          <w:marLeft w:val="0"/>
          <w:marRight w:val="0"/>
          <w:marTop w:val="0"/>
          <w:marBottom w:val="0"/>
          <w:divBdr>
            <w:top w:val="none" w:sz="0" w:space="0" w:color="auto"/>
            <w:left w:val="none" w:sz="0" w:space="0" w:color="auto"/>
            <w:bottom w:val="none" w:sz="0" w:space="0" w:color="auto"/>
            <w:right w:val="none" w:sz="0" w:space="0" w:color="auto"/>
          </w:divBdr>
        </w:div>
        <w:div w:id="66002716">
          <w:marLeft w:val="0"/>
          <w:marRight w:val="0"/>
          <w:marTop w:val="0"/>
          <w:marBottom w:val="0"/>
          <w:divBdr>
            <w:top w:val="none" w:sz="0" w:space="0" w:color="auto"/>
            <w:left w:val="none" w:sz="0" w:space="0" w:color="auto"/>
            <w:bottom w:val="none" w:sz="0" w:space="0" w:color="auto"/>
            <w:right w:val="none" w:sz="0" w:space="0" w:color="auto"/>
          </w:divBdr>
        </w:div>
        <w:div w:id="185145549">
          <w:marLeft w:val="0"/>
          <w:marRight w:val="0"/>
          <w:marTop w:val="0"/>
          <w:marBottom w:val="0"/>
          <w:divBdr>
            <w:top w:val="none" w:sz="0" w:space="0" w:color="auto"/>
            <w:left w:val="none" w:sz="0" w:space="0" w:color="auto"/>
            <w:bottom w:val="none" w:sz="0" w:space="0" w:color="auto"/>
            <w:right w:val="none" w:sz="0" w:space="0" w:color="auto"/>
          </w:divBdr>
        </w:div>
        <w:div w:id="63571761">
          <w:marLeft w:val="0"/>
          <w:marRight w:val="0"/>
          <w:marTop w:val="0"/>
          <w:marBottom w:val="0"/>
          <w:divBdr>
            <w:top w:val="none" w:sz="0" w:space="0" w:color="auto"/>
            <w:left w:val="none" w:sz="0" w:space="0" w:color="auto"/>
            <w:bottom w:val="none" w:sz="0" w:space="0" w:color="auto"/>
            <w:right w:val="none" w:sz="0" w:space="0" w:color="auto"/>
          </w:divBdr>
        </w:div>
        <w:div w:id="2030715171">
          <w:marLeft w:val="0"/>
          <w:marRight w:val="0"/>
          <w:marTop w:val="0"/>
          <w:marBottom w:val="0"/>
          <w:divBdr>
            <w:top w:val="none" w:sz="0" w:space="0" w:color="auto"/>
            <w:left w:val="none" w:sz="0" w:space="0" w:color="auto"/>
            <w:bottom w:val="none" w:sz="0" w:space="0" w:color="auto"/>
            <w:right w:val="none" w:sz="0" w:space="0" w:color="auto"/>
          </w:divBdr>
        </w:div>
        <w:div w:id="2033798074">
          <w:marLeft w:val="0"/>
          <w:marRight w:val="0"/>
          <w:marTop w:val="0"/>
          <w:marBottom w:val="0"/>
          <w:divBdr>
            <w:top w:val="none" w:sz="0" w:space="0" w:color="auto"/>
            <w:left w:val="none" w:sz="0" w:space="0" w:color="auto"/>
            <w:bottom w:val="none" w:sz="0" w:space="0" w:color="auto"/>
            <w:right w:val="none" w:sz="0" w:space="0" w:color="auto"/>
          </w:divBdr>
        </w:div>
        <w:div w:id="811405561">
          <w:marLeft w:val="0"/>
          <w:marRight w:val="0"/>
          <w:marTop w:val="0"/>
          <w:marBottom w:val="0"/>
          <w:divBdr>
            <w:top w:val="none" w:sz="0" w:space="0" w:color="auto"/>
            <w:left w:val="none" w:sz="0" w:space="0" w:color="auto"/>
            <w:bottom w:val="none" w:sz="0" w:space="0" w:color="auto"/>
            <w:right w:val="none" w:sz="0" w:space="0" w:color="auto"/>
          </w:divBdr>
        </w:div>
        <w:div w:id="982809100">
          <w:marLeft w:val="0"/>
          <w:marRight w:val="0"/>
          <w:marTop w:val="0"/>
          <w:marBottom w:val="0"/>
          <w:divBdr>
            <w:top w:val="none" w:sz="0" w:space="0" w:color="auto"/>
            <w:left w:val="none" w:sz="0" w:space="0" w:color="auto"/>
            <w:bottom w:val="none" w:sz="0" w:space="0" w:color="auto"/>
            <w:right w:val="none" w:sz="0" w:space="0" w:color="auto"/>
          </w:divBdr>
        </w:div>
        <w:div w:id="1281457104">
          <w:marLeft w:val="0"/>
          <w:marRight w:val="0"/>
          <w:marTop w:val="0"/>
          <w:marBottom w:val="0"/>
          <w:divBdr>
            <w:top w:val="none" w:sz="0" w:space="0" w:color="auto"/>
            <w:left w:val="none" w:sz="0" w:space="0" w:color="auto"/>
            <w:bottom w:val="none" w:sz="0" w:space="0" w:color="auto"/>
            <w:right w:val="none" w:sz="0" w:space="0" w:color="auto"/>
          </w:divBdr>
        </w:div>
        <w:div w:id="309597330">
          <w:marLeft w:val="0"/>
          <w:marRight w:val="0"/>
          <w:marTop w:val="0"/>
          <w:marBottom w:val="0"/>
          <w:divBdr>
            <w:top w:val="none" w:sz="0" w:space="0" w:color="auto"/>
            <w:left w:val="none" w:sz="0" w:space="0" w:color="auto"/>
            <w:bottom w:val="none" w:sz="0" w:space="0" w:color="auto"/>
            <w:right w:val="none" w:sz="0" w:space="0" w:color="auto"/>
          </w:divBdr>
        </w:div>
        <w:div w:id="665013584">
          <w:marLeft w:val="0"/>
          <w:marRight w:val="0"/>
          <w:marTop w:val="0"/>
          <w:marBottom w:val="0"/>
          <w:divBdr>
            <w:top w:val="none" w:sz="0" w:space="0" w:color="auto"/>
            <w:left w:val="none" w:sz="0" w:space="0" w:color="auto"/>
            <w:bottom w:val="none" w:sz="0" w:space="0" w:color="auto"/>
            <w:right w:val="none" w:sz="0" w:space="0" w:color="auto"/>
          </w:divBdr>
        </w:div>
        <w:div w:id="478034102">
          <w:marLeft w:val="0"/>
          <w:marRight w:val="0"/>
          <w:marTop w:val="0"/>
          <w:marBottom w:val="0"/>
          <w:divBdr>
            <w:top w:val="none" w:sz="0" w:space="0" w:color="auto"/>
            <w:left w:val="none" w:sz="0" w:space="0" w:color="auto"/>
            <w:bottom w:val="none" w:sz="0" w:space="0" w:color="auto"/>
            <w:right w:val="none" w:sz="0" w:space="0" w:color="auto"/>
          </w:divBdr>
        </w:div>
        <w:div w:id="926114802">
          <w:marLeft w:val="0"/>
          <w:marRight w:val="0"/>
          <w:marTop w:val="0"/>
          <w:marBottom w:val="0"/>
          <w:divBdr>
            <w:top w:val="none" w:sz="0" w:space="0" w:color="auto"/>
            <w:left w:val="none" w:sz="0" w:space="0" w:color="auto"/>
            <w:bottom w:val="none" w:sz="0" w:space="0" w:color="auto"/>
            <w:right w:val="none" w:sz="0" w:space="0" w:color="auto"/>
          </w:divBdr>
        </w:div>
        <w:div w:id="1621304664">
          <w:marLeft w:val="0"/>
          <w:marRight w:val="0"/>
          <w:marTop w:val="0"/>
          <w:marBottom w:val="0"/>
          <w:divBdr>
            <w:top w:val="none" w:sz="0" w:space="0" w:color="auto"/>
            <w:left w:val="none" w:sz="0" w:space="0" w:color="auto"/>
            <w:bottom w:val="none" w:sz="0" w:space="0" w:color="auto"/>
            <w:right w:val="none" w:sz="0" w:space="0" w:color="auto"/>
          </w:divBdr>
        </w:div>
        <w:div w:id="891575876">
          <w:marLeft w:val="0"/>
          <w:marRight w:val="0"/>
          <w:marTop w:val="0"/>
          <w:marBottom w:val="0"/>
          <w:divBdr>
            <w:top w:val="none" w:sz="0" w:space="0" w:color="auto"/>
            <w:left w:val="none" w:sz="0" w:space="0" w:color="auto"/>
            <w:bottom w:val="none" w:sz="0" w:space="0" w:color="auto"/>
            <w:right w:val="none" w:sz="0" w:space="0" w:color="auto"/>
          </w:divBdr>
        </w:div>
        <w:div w:id="1847095271">
          <w:marLeft w:val="0"/>
          <w:marRight w:val="0"/>
          <w:marTop w:val="0"/>
          <w:marBottom w:val="0"/>
          <w:divBdr>
            <w:top w:val="none" w:sz="0" w:space="0" w:color="auto"/>
            <w:left w:val="none" w:sz="0" w:space="0" w:color="auto"/>
            <w:bottom w:val="none" w:sz="0" w:space="0" w:color="auto"/>
            <w:right w:val="none" w:sz="0" w:space="0" w:color="auto"/>
          </w:divBdr>
        </w:div>
        <w:div w:id="580530747">
          <w:marLeft w:val="0"/>
          <w:marRight w:val="0"/>
          <w:marTop w:val="0"/>
          <w:marBottom w:val="0"/>
          <w:divBdr>
            <w:top w:val="none" w:sz="0" w:space="0" w:color="auto"/>
            <w:left w:val="none" w:sz="0" w:space="0" w:color="auto"/>
            <w:bottom w:val="none" w:sz="0" w:space="0" w:color="auto"/>
            <w:right w:val="none" w:sz="0" w:space="0" w:color="auto"/>
          </w:divBdr>
        </w:div>
        <w:div w:id="375660580">
          <w:marLeft w:val="0"/>
          <w:marRight w:val="0"/>
          <w:marTop w:val="0"/>
          <w:marBottom w:val="0"/>
          <w:divBdr>
            <w:top w:val="none" w:sz="0" w:space="0" w:color="auto"/>
            <w:left w:val="none" w:sz="0" w:space="0" w:color="auto"/>
            <w:bottom w:val="none" w:sz="0" w:space="0" w:color="auto"/>
            <w:right w:val="none" w:sz="0" w:space="0" w:color="auto"/>
          </w:divBdr>
        </w:div>
        <w:div w:id="92672439">
          <w:marLeft w:val="0"/>
          <w:marRight w:val="0"/>
          <w:marTop w:val="0"/>
          <w:marBottom w:val="0"/>
          <w:divBdr>
            <w:top w:val="none" w:sz="0" w:space="0" w:color="auto"/>
            <w:left w:val="none" w:sz="0" w:space="0" w:color="auto"/>
            <w:bottom w:val="none" w:sz="0" w:space="0" w:color="auto"/>
            <w:right w:val="none" w:sz="0" w:space="0" w:color="auto"/>
          </w:divBdr>
        </w:div>
        <w:div w:id="8670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4vad_imaging@mlist.is.ed.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4vad_imaging@mlist.is.ed.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4vad_imaging@mlist.is.ed.ac.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4vad_imaging@mlist.is.ed.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BAE908036B8BD4AA4B05A465BD45B86" ma:contentTypeVersion="0" ma:contentTypeDescription="Ein neues Dokument erstellen." ma:contentTypeScope="" ma:versionID="89b7e5e4b90dea8a7060bffa7b38c571">
  <xsd:schema xmlns:xsd="http://www.w3.org/2001/XMLSchema" xmlns:xs="http://www.w3.org/2001/XMLSchema" xmlns:p="http://schemas.microsoft.com/office/2006/metadata/properties" targetNamespace="http://schemas.microsoft.com/office/2006/metadata/properties" ma:root="true" ma:fieldsID="66c4a6dd5ef775a5269b08f7de37f93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B3B021-6519-4B55-A38B-298512B89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FC6408E-1F9B-4BFC-98A3-4AFF3BD0AD97}">
  <ds:schemaRefs>
    <ds:schemaRef ds:uri="http://schemas.microsoft.com/sharepoint/v3/contenttype/forms"/>
  </ds:schemaRefs>
</ds:datastoreItem>
</file>

<file path=customXml/itemProps3.xml><?xml version="1.0" encoding="utf-8"?>
<ds:datastoreItem xmlns:ds="http://schemas.openxmlformats.org/officeDocument/2006/customXml" ds:itemID="{B5A3CBBB-B1A4-4F94-BFCF-C49B821792DD}">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1260</Words>
  <Characters>7185</Characters>
  <Application>Microsoft Office Word</Application>
  <DocSecurity>0</DocSecurity>
  <Lines>59</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Universitätsklinikum Erlangen</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Pöhhacker, Regina</dc:creator>
  <cp:lastModifiedBy>BROWN Rosalind</cp:lastModifiedBy>
  <cp:revision>2</cp:revision>
  <cp:lastPrinted>2015-03-25T16:41:00Z</cp:lastPrinted>
  <dcterms:created xsi:type="dcterms:W3CDTF">2018-10-03T10:45:00Z</dcterms:created>
  <dcterms:modified xsi:type="dcterms:W3CDTF">2018-10-03T10:45:00Z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0x0101006BAE908036B8BD4AA4B05A465BD45B86</vt:lpwstr>
  </property>
</Properties>
</file>